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062050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</w:t>
      </w:r>
    </w:p>
    <w:p w:rsidR="00385B26" w:rsidRPr="00062050" w:rsidRDefault="00385B26" w:rsidP="0006205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050">
        <w:rPr>
          <w:rFonts w:ascii="Times New Roman" w:hAnsi="Times New Roman" w:cs="Times New Roman"/>
          <w:b/>
          <w:sz w:val="24"/>
          <w:szCs w:val="24"/>
        </w:rPr>
        <w:t xml:space="preserve">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EE69FC" w:rsidRPr="00697384" w:rsidRDefault="002A2026" w:rsidP="0069738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м. Славутич, в</w:t>
      </w:r>
      <w:r w:rsidR="0069738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ул. Військових будівельників,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7B29CF" w:rsidRPr="00AB7EA8" w:rsidRDefault="002A2026" w:rsidP="00AB7EA8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ПАТ КБ «Глобус»,  МФО 380526,  </w:t>
      </w:r>
      <w:proofErr w:type="spellStart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тел</w:t>
      </w:r>
      <w:proofErr w:type="spellEnd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(04579) 2-02-27</w:t>
      </w: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A80247" w:rsidRDefault="00D82568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7EA8">
        <w:rPr>
          <w:rFonts w:ascii="Times New Roman" w:eastAsia="Times New Roman" w:hAnsi="Times New Roman"/>
          <w:sz w:val="24"/>
          <w:szCs w:val="24"/>
          <w:lang w:eastAsia="ru-RU"/>
        </w:rPr>
        <w:t>“</w:t>
      </w:r>
      <w:r w:rsidR="00AB7EA8">
        <w:rPr>
          <w:rFonts w:ascii="Times New Roman" w:eastAsia="Times New Roman" w:hAnsi="Times New Roman"/>
          <w:sz w:val="24"/>
          <w:szCs w:val="24"/>
          <w:lang w:eastAsia="ru-RU"/>
        </w:rPr>
        <w:t>Фланці</w:t>
      </w:r>
      <w:r w:rsidRPr="00AB7EA8">
        <w:rPr>
          <w:rFonts w:ascii="Times New Roman" w:eastAsia="Times New Roman" w:hAnsi="Times New Roman"/>
          <w:sz w:val="24"/>
          <w:szCs w:val="24"/>
          <w:lang w:eastAsia="ru-RU"/>
        </w:rPr>
        <w:t>”</w:t>
      </w:r>
      <w:r w:rsidR="00A359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2050" w:rsidRPr="00062050">
        <w:rPr>
          <w:rFonts w:ascii="Times New Roman" w:eastAsia="Times New Roman" w:hAnsi="Times New Roman"/>
          <w:sz w:val="24"/>
          <w:szCs w:val="24"/>
          <w:lang w:eastAsia="ru-RU"/>
        </w:rPr>
        <w:t xml:space="preserve">код за ДК 021:2015: </w:t>
      </w:r>
      <w:r w:rsidR="00AB7EA8" w:rsidRPr="00AB7EA8">
        <w:rPr>
          <w:rFonts w:ascii="Times New Roman" w:eastAsia="Times New Roman" w:hAnsi="Times New Roman"/>
          <w:sz w:val="24"/>
          <w:szCs w:val="24"/>
          <w:lang w:eastAsia="ru-RU"/>
        </w:rPr>
        <w:t>44160000-9 “Магістралі, трубопроводи, труби, обсадні труби, тюбінги та супутні вироби”</w:t>
      </w:r>
    </w:p>
    <w:p w:rsidR="007B29CF" w:rsidRPr="00A80247" w:rsidRDefault="007B29CF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C6553F" w:rsidRPr="00DE7B9A" w:rsidRDefault="00DE7B9A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E7B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UA-2026-06-11-011334-a</w:t>
      </w:r>
      <w:bookmarkStart w:id="0" w:name="_GoBack"/>
      <w:bookmarkEnd w:id="0"/>
    </w:p>
    <w:p w:rsidR="00DE7B9A" w:rsidRPr="00D3004C" w:rsidRDefault="00DE7B9A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F4614B" w:rsidRDefault="006B38DB" w:rsidP="00633895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Обсяг необхідної кількості </w:t>
      </w:r>
      <w:r w:rsidR="00212345" w:rsidRPr="0021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технічних характеристик </w:t>
      </w:r>
      <w:r w:rsidRPr="00212345">
        <w:rPr>
          <w:rFonts w:ascii="Times New Roman" w:hAnsi="Times New Roman" w:cs="Times New Roman"/>
          <w:color w:val="000000" w:themeColor="text1"/>
          <w:sz w:val="24"/>
          <w:szCs w:val="24"/>
        </w:rPr>
        <w:t>товару визначено відповідно до потреб з обслуговування теплових мереж міста та центральної котельні</w:t>
      </w:r>
      <w:r w:rsidR="0021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212345">
        <w:rPr>
          <w:rFonts w:ascii="Times New Roman" w:hAnsi="Times New Roman" w:cs="Times New Roman"/>
          <w:color w:val="000000" w:themeColor="text1"/>
          <w:sz w:val="24"/>
          <w:szCs w:val="24"/>
        </w:rPr>
        <w:t>м. Славутича</w:t>
      </w:r>
      <w:r w:rsidRPr="002123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8"/>
        <w:tblW w:w="7769" w:type="dxa"/>
        <w:tblInd w:w="817" w:type="dxa"/>
        <w:tblLook w:val="04A0" w:firstRow="1" w:lastRow="0" w:firstColumn="1" w:lastColumn="0" w:noHBand="0" w:noVBand="1"/>
      </w:tblPr>
      <w:tblGrid>
        <w:gridCol w:w="459"/>
        <w:gridCol w:w="2169"/>
        <w:gridCol w:w="1935"/>
        <w:gridCol w:w="557"/>
        <w:gridCol w:w="499"/>
        <w:gridCol w:w="2150"/>
      </w:tblGrid>
      <w:tr w:rsidR="00AB7EA8" w:rsidRPr="00AB7EA8" w:rsidTr="00AB7EA8">
        <w:trPr>
          <w:trHeight w:val="315"/>
        </w:trPr>
        <w:tc>
          <w:tcPr>
            <w:tcW w:w="459" w:type="dxa"/>
            <w:hideMark/>
          </w:tcPr>
          <w:p w:rsidR="00AB7EA8" w:rsidRPr="00AB7EA8" w:rsidRDefault="00AB7EA8" w:rsidP="00AB7EA8">
            <w:pPr>
              <w:ind w:left="-829" w:firstLine="829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B7EA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16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B7EA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Номенклатура</w:t>
            </w:r>
          </w:p>
        </w:tc>
        <w:tc>
          <w:tcPr>
            <w:tcW w:w="1935" w:type="dxa"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AB7E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Конкретний</w:t>
            </w:r>
            <w:proofErr w:type="spellEnd"/>
            <w:r w:rsidRPr="00AB7E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код за ДК 021:2015</w:t>
            </w:r>
          </w:p>
        </w:tc>
        <w:tc>
          <w:tcPr>
            <w:tcW w:w="1056" w:type="dxa"/>
            <w:gridSpan w:val="2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B7EA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К-</w:t>
            </w:r>
            <w:proofErr w:type="spellStart"/>
            <w:r w:rsidRPr="00AB7EA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ть</w:t>
            </w:r>
            <w:proofErr w:type="spellEnd"/>
          </w:p>
        </w:tc>
        <w:tc>
          <w:tcPr>
            <w:tcW w:w="2150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AB7EA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Характеристика</w:t>
            </w:r>
          </w:p>
        </w:tc>
      </w:tr>
      <w:tr w:rsidR="00AB7EA8" w:rsidRPr="00AB7EA8" w:rsidTr="00AB7EA8">
        <w:trPr>
          <w:trHeight w:val="1319"/>
        </w:trPr>
        <w:tc>
          <w:tcPr>
            <w:tcW w:w="45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000000"/>
              </w:rPr>
            </w:pPr>
            <w:bookmarkStart w:id="1" w:name="_Hlk229408613"/>
            <w:bookmarkStart w:id="2" w:name="_Hlk229408497"/>
            <w:r w:rsidRPr="00AB7EA8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16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</w:rPr>
              <w:t>Фланець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B7EA8">
              <w:rPr>
                <w:rFonts w:ascii="Times New Roman" w:eastAsia="Calibri" w:hAnsi="Times New Roman" w:cs="Times New Roman"/>
              </w:rPr>
              <w:t>сталевий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плоский Ду250 Ру16</w:t>
            </w:r>
          </w:p>
        </w:tc>
        <w:tc>
          <w:tcPr>
            <w:tcW w:w="1935" w:type="dxa"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42131100-7 “ Арматура,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що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визначена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за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функціональними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AB7EA8">
              <w:rPr>
                <w:rFonts w:ascii="Times New Roman" w:eastAsia="Calibri" w:hAnsi="Times New Roman" w:cs="Times New Roman"/>
                <w:color w:val="000000"/>
              </w:rPr>
              <w:t>ознаками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”</w:t>
            </w:r>
            <w:proofErr w:type="gramEnd"/>
          </w:p>
        </w:tc>
        <w:tc>
          <w:tcPr>
            <w:tcW w:w="557" w:type="dxa"/>
            <w:hideMark/>
          </w:tcPr>
          <w:p w:rsidR="00AB7EA8" w:rsidRPr="00AB7EA8" w:rsidRDefault="00AB7EA8" w:rsidP="00AB7EA8">
            <w:pPr>
              <w:rPr>
                <w:rFonts w:ascii="Calibri" w:eastAsia="Calibri" w:hAnsi="Calibri" w:cs="Times New Roman"/>
              </w:rPr>
            </w:pPr>
            <w:r w:rsidRPr="00AB7EA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49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2150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16</w:t>
            </w:r>
          </w:p>
        </w:tc>
      </w:tr>
      <w:tr w:rsidR="00AB7EA8" w:rsidRPr="00AB7EA8" w:rsidTr="00AB7EA8">
        <w:trPr>
          <w:trHeight w:val="1413"/>
        </w:trPr>
        <w:tc>
          <w:tcPr>
            <w:tcW w:w="45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B7EA8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16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</w:rPr>
              <w:t>Фланець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B7EA8">
              <w:rPr>
                <w:rFonts w:ascii="Times New Roman" w:eastAsia="Calibri" w:hAnsi="Times New Roman" w:cs="Times New Roman"/>
              </w:rPr>
              <w:t>сталевий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плоский Ду200 Ру16</w:t>
            </w:r>
          </w:p>
        </w:tc>
        <w:tc>
          <w:tcPr>
            <w:tcW w:w="1935" w:type="dxa"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42131100-7 “ Арматура,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що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визначена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за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функціональними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AB7EA8">
              <w:rPr>
                <w:rFonts w:ascii="Times New Roman" w:eastAsia="Calibri" w:hAnsi="Times New Roman" w:cs="Times New Roman"/>
                <w:color w:val="000000"/>
              </w:rPr>
              <w:t>ознаками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”</w:t>
            </w:r>
            <w:proofErr w:type="gramEnd"/>
          </w:p>
        </w:tc>
        <w:tc>
          <w:tcPr>
            <w:tcW w:w="557" w:type="dxa"/>
            <w:hideMark/>
          </w:tcPr>
          <w:p w:rsidR="00AB7EA8" w:rsidRPr="00AB7EA8" w:rsidRDefault="00AB7EA8" w:rsidP="00AB7EA8">
            <w:pPr>
              <w:rPr>
                <w:rFonts w:ascii="Calibri" w:eastAsia="Calibri" w:hAnsi="Calibri" w:cs="Times New Roman"/>
              </w:rPr>
            </w:pPr>
            <w:r w:rsidRPr="00AB7EA8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49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2150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16</w:t>
            </w:r>
          </w:p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AB7EA8" w:rsidRPr="00AB7EA8" w:rsidTr="00AB7EA8">
        <w:trPr>
          <w:trHeight w:val="1528"/>
        </w:trPr>
        <w:tc>
          <w:tcPr>
            <w:tcW w:w="45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B7EA8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16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</w:rPr>
              <w:t>Фланець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B7EA8">
              <w:rPr>
                <w:rFonts w:ascii="Times New Roman" w:eastAsia="Calibri" w:hAnsi="Times New Roman" w:cs="Times New Roman"/>
              </w:rPr>
              <w:t>сталевий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плоский Ду100 Ру16</w:t>
            </w:r>
          </w:p>
        </w:tc>
        <w:tc>
          <w:tcPr>
            <w:tcW w:w="1935" w:type="dxa"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42131100-7 “ Арматура,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що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визначена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за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функціональними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AB7EA8">
              <w:rPr>
                <w:rFonts w:ascii="Times New Roman" w:eastAsia="Calibri" w:hAnsi="Times New Roman" w:cs="Times New Roman"/>
                <w:color w:val="000000"/>
              </w:rPr>
              <w:t>ознаками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”</w:t>
            </w:r>
            <w:proofErr w:type="gramEnd"/>
          </w:p>
        </w:tc>
        <w:tc>
          <w:tcPr>
            <w:tcW w:w="557" w:type="dxa"/>
            <w:hideMark/>
          </w:tcPr>
          <w:p w:rsidR="00AB7EA8" w:rsidRPr="00AB7EA8" w:rsidRDefault="00AB7EA8" w:rsidP="00AB7EA8">
            <w:pPr>
              <w:rPr>
                <w:rFonts w:ascii="Calibri" w:eastAsia="Calibri" w:hAnsi="Calibri" w:cs="Times New Roman"/>
              </w:rPr>
            </w:pPr>
            <w:r w:rsidRPr="00AB7EA8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49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2150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16</w:t>
            </w:r>
          </w:p>
        </w:tc>
      </w:tr>
      <w:tr w:rsidR="00AB7EA8" w:rsidRPr="00AB7EA8" w:rsidTr="00AB7EA8">
        <w:trPr>
          <w:trHeight w:val="1421"/>
        </w:trPr>
        <w:tc>
          <w:tcPr>
            <w:tcW w:w="45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B7EA8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16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</w:rPr>
              <w:t>Фланець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B7EA8">
              <w:rPr>
                <w:rFonts w:ascii="Times New Roman" w:eastAsia="Calibri" w:hAnsi="Times New Roman" w:cs="Times New Roman"/>
              </w:rPr>
              <w:t>сталевий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плоский Ду80 Ру16</w:t>
            </w:r>
          </w:p>
        </w:tc>
        <w:tc>
          <w:tcPr>
            <w:tcW w:w="1935" w:type="dxa"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42131100-7 “ Арматура,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що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визначена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за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функціональними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AB7EA8">
              <w:rPr>
                <w:rFonts w:ascii="Times New Roman" w:eastAsia="Calibri" w:hAnsi="Times New Roman" w:cs="Times New Roman"/>
                <w:color w:val="000000"/>
              </w:rPr>
              <w:t>ознаками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”</w:t>
            </w:r>
            <w:proofErr w:type="gramEnd"/>
          </w:p>
        </w:tc>
        <w:tc>
          <w:tcPr>
            <w:tcW w:w="557" w:type="dxa"/>
            <w:hideMark/>
          </w:tcPr>
          <w:p w:rsidR="00AB7EA8" w:rsidRPr="00AB7EA8" w:rsidRDefault="00AB7EA8" w:rsidP="00AB7EA8">
            <w:pPr>
              <w:rPr>
                <w:rFonts w:ascii="Calibri" w:eastAsia="Calibri" w:hAnsi="Calibri" w:cs="Times New Roman"/>
              </w:rPr>
            </w:pPr>
            <w:r w:rsidRPr="00AB7EA8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49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2150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16</w:t>
            </w:r>
          </w:p>
        </w:tc>
      </w:tr>
      <w:tr w:rsidR="00AB7EA8" w:rsidRPr="00AB7EA8" w:rsidTr="00AB7EA8">
        <w:trPr>
          <w:trHeight w:val="1400"/>
        </w:trPr>
        <w:tc>
          <w:tcPr>
            <w:tcW w:w="45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B7EA8">
              <w:rPr>
                <w:rFonts w:ascii="Times New Roman" w:eastAsia="Calibri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216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</w:rPr>
              <w:t>Фланець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B7EA8">
              <w:rPr>
                <w:rFonts w:ascii="Times New Roman" w:eastAsia="Calibri" w:hAnsi="Times New Roman" w:cs="Times New Roman"/>
              </w:rPr>
              <w:t>сталевий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плоский Ду50 Ру16</w:t>
            </w:r>
          </w:p>
        </w:tc>
        <w:tc>
          <w:tcPr>
            <w:tcW w:w="1935" w:type="dxa"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42131100-7 “ Арматура,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що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визначена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за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функціональними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AB7EA8">
              <w:rPr>
                <w:rFonts w:ascii="Times New Roman" w:eastAsia="Calibri" w:hAnsi="Times New Roman" w:cs="Times New Roman"/>
                <w:color w:val="000000"/>
              </w:rPr>
              <w:t>ознаками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”</w:t>
            </w:r>
            <w:proofErr w:type="gramEnd"/>
          </w:p>
        </w:tc>
        <w:tc>
          <w:tcPr>
            <w:tcW w:w="557" w:type="dxa"/>
            <w:hideMark/>
          </w:tcPr>
          <w:p w:rsidR="00AB7EA8" w:rsidRPr="00AB7EA8" w:rsidRDefault="00AB7EA8" w:rsidP="00AB7EA8">
            <w:pPr>
              <w:rPr>
                <w:rFonts w:ascii="Calibri" w:eastAsia="Calibri" w:hAnsi="Calibri" w:cs="Times New Roman"/>
              </w:rPr>
            </w:pPr>
            <w:r w:rsidRPr="00AB7EA8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49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2150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16</w:t>
            </w:r>
          </w:p>
        </w:tc>
      </w:tr>
      <w:tr w:rsidR="00AB7EA8" w:rsidRPr="00AB7EA8" w:rsidTr="00AB7EA8">
        <w:trPr>
          <w:trHeight w:val="1407"/>
        </w:trPr>
        <w:tc>
          <w:tcPr>
            <w:tcW w:w="45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B7EA8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216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</w:rPr>
              <w:t>Фланець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B7EA8">
              <w:rPr>
                <w:rFonts w:ascii="Times New Roman" w:eastAsia="Calibri" w:hAnsi="Times New Roman" w:cs="Times New Roman"/>
              </w:rPr>
              <w:t>сталевий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плоский Ду40 Ру16</w:t>
            </w:r>
          </w:p>
        </w:tc>
        <w:tc>
          <w:tcPr>
            <w:tcW w:w="1935" w:type="dxa"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42131100-7 “ Арматура,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що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визначена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за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функціональними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AB7EA8">
              <w:rPr>
                <w:rFonts w:ascii="Times New Roman" w:eastAsia="Calibri" w:hAnsi="Times New Roman" w:cs="Times New Roman"/>
                <w:color w:val="000000"/>
              </w:rPr>
              <w:t>ознаками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”</w:t>
            </w:r>
            <w:proofErr w:type="gramEnd"/>
          </w:p>
        </w:tc>
        <w:tc>
          <w:tcPr>
            <w:tcW w:w="557" w:type="dxa"/>
            <w:hideMark/>
          </w:tcPr>
          <w:p w:rsidR="00AB7EA8" w:rsidRPr="00AB7EA8" w:rsidRDefault="00AB7EA8" w:rsidP="00AB7EA8">
            <w:pPr>
              <w:rPr>
                <w:rFonts w:ascii="Calibri" w:eastAsia="Calibri" w:hAnsi="Calibri" w:cs="Times New Roman"/>
              </w:rPr>
            </w:pPr>
            <w:r w:rsidRPr="00AB7EA8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49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2150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16</w:t>
            </w:r>
          </w:p>
        </w:tc>
      </w:tr>
      <w:tr w:rsidR="00AB7EA8" w:rsidRPr="00AB7EA8" w:rsidTr="00AB7EA8">
        <w:trPr>
          <w:trHeight w:val="1412"/>
        </w:trPr>
        <w:tc>
          <w:tcPr>
            <w:tcW w:w="45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B7EA8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216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</w:rPr>
              <w:t>Фланець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B7EA8">
              <w:rPr>
                <w:rFonts w:ascii="Times New Roman" w:eastAsia="Calibri" w:hAnsi="Times New Roman" w:cs="Times New Roman"/>
              </w:rPr>
              <w:t>сталевий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плоский Ду32 Ру16</w:t>
            </w:r>
          </w:p>
        </w:tc>
        <w:tc>
          <w:tcPr>
            <w:tcW w:w="1935" w:type="dxa"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42131100-7 “ Арматура,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що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визначена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за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функціональними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AB7EA8">
              <w:rPr>
                <w:rFonts w:ascii="Times New Roman" w:eastAsia="Calibri" w:hAnsi="Times New Roman" w:cs="Times New Roman"/>
                <w:color w:val="000000"/>
              </w:rPr>
              <w:t>ознаками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”</w:t>
            </w:r>
            <w:proofErr w:type="gramEnd"/>
          </w:p>
        </w:tc>
        <w:tc>
          <w:tcPr>
            <w:tcW w:w="557" w:type="dxa"/>
            <w:hideMark/>
          </w:tcPr>
          <w:p w:rsidR="00AB7EA8" w:rsidRPr="00AB7EA8" w:rsidRDefault="00AB7EA8" w:rsidP="00AB7EA8">
            <w:pPr>
              <w:rPr>
                <w:rFonts w:ascii="Calibri" w:eastAsia="Calibri" w:hAnsi="Calibri" w:cs="Times New Roman"/>
              </w:rPr>
            </w:pPr>
            <w:r w:rsidRPr="00AB7EA8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49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2150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16</w:t>
            </w:r>
          </w:p>
        </w:tc>
      </w:tr>
      <w:tr w:rsidR="00AB7EA8" w:rsidRPr="00AB7EA8" w:rsidTr="00AB7EA8">
        <w:trPr>
          <w:trHeight w:val="2415"/>
        </w:trPr>
        <w:tc>
          <w:tcPr>
            <w:tcW w:w="45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B7EA8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16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</w:rPr>
              <w:t>Фланець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B7EA8">
              <w:rPr>
                <w:rFonts w:ascii="Times New Roman" w:eastAsia="Calibri" w:hAnsi="Times New Roman" w:cs="Times New Roman"/>
              </w:rPr>
              <w:t>сталевий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плоский </w:t>
            </w:r>
            <w:proofErr w:type="spellStart"/>
            <w:r w:rsidRPr="00AB7EA8">
              <w:rPr>
                <w:rFonts w:ascii="Times New Roman" w:eastAsia="Calibri" w:hAnsi="Times New Roman" w:cs="Times New Roman"/>
              </w:rPr>
              <w:t>Ду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200 </w:t>
            </w:r>
            <w:proofErr w:type="spellStart"/>
            <w:r w:rsidRPr="00AB7EA8">
              <w:rPr>
                <w:rFonts w:ascii="Times New Roman" w:eastAsia="Calibri" w:hAnsi="Times New Roman" w:cs="Times New Roman"/>
              </w:rPr>
              <w:t>Ру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25</w:t>
            </w:r>
          </w:p>
        </w:tc>
        <w:tc>
          <w:tcPr>
            <w:tcW w:w="1935" w:type="dxa"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42131100-7 “ Арматура,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що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визначена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за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функціональними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AB7EA8">
              <w:rPr>
                <w:rFonts w:ascii="Times New Roman" w:eastAsia="Calibri" w:hAnsi="Times New Roman" w:cs="Times New Roman"/>
                <w:color w:val="000000"/>
              </w:rPr>
              <w:t>ознаками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”</w:t>
            </w:r>
            <w:proofErr w:type="gramEnd"/>
          </w:p>
        </w:tc>
        <w:tc>
          <w:tcPr>
            <w:tcW w:w="557" w:type="dxa"/>
            <w:hideMark/>
          </w:tcPr>
          <w:p w:rsidR="00AB7EA8" w:rsidRPr="00AB7EA8" w:rsidRDefault="00AB7EA8" w:rsidP="00AB7EA8">
            <w:pPr>
              <w:rPr>
                <w:rFonts w:ascii="Calibri" w:eastAsia="Calibri" w:hAnsi="Calibri" w:cs="Times New Roman"/>
              </w:rPr>
            </w:pPr>
            <w:r w:rsidRPr="00AB7EA8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49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2150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25</w:t>
            </w:r>
          </w:p>
        </w:tc>
      </w:tr>
      <w:tr w:rsidR="00AB7EA8" w:rsidRPr="00AB7EA8" w:rsidTr="00AB7EA8">
        <w:trPr>
          <w:trHeight w:val="1397"/>
        </w:trPr>
        <w:tc>
          <w:tcPr>
            <w:tcW w:w="45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B7EA8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216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</w:rPr>
              <w:t>Фланець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B7EA8">
              <w:rPr>
                <w:rFonts w:ascii="Times New Roman" w:eastAsia="Calibri" w:hAnsi="Times New Roman" w:cs="Times New Roman"/>
              </w:rPr>
              <w:t>сталевий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плоский </w:t>
            </w:r>
            <w:proofErr w:type="spellStart"/>
            <w:r w:rsidRPr="00AB7EA8">
              <w:rPr>
                <w:rFonts w:ascii="Times New Roman" w:eastAsia="Calibri" w:hAnsi="Times New Roman" w:cs="Times New Roman"/>
              </w:rPr>
              <w:t>Ду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150 </w:t>
            </w:r>
            <w:proofErr w:type="spellStart"/>
            <w:r w:rsidRPr="00AB7EA8">
              <w:rPr>
                <w:rFonts w:ascii="Times New Roman" w:eastAsia="Calibri" w:hAnsi="Times New Roman" w:cs="Times New Roman"/>
              </w:rPr>
              <w:t>Ру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25</w:t>
            </w:r>
          </w:p>
        </w:tc>
        <w:tc>
          <w:tcPr>
            <w:tcW w:w="1935" w:type="dxa"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42131100-7 “ Арматура,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що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визначена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за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функціональними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AB7EA8">
              <w:rPr>
                <w:rFonts w:ascii="Times New Roman" w:eastAsia="Calibri" w:hAnsi="Times New Roman" w:cs="Times New Roman"/>
                <w:color w:val="000000"/>
              </w:rPr>
              <w:t>ознаками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”</w:t>
            </w:r>
            <w:proofErr w:type="gramEnd"/>
          </w:p>
        </w:tc>
        <w:tc>
          <w:tcPr>
            <w:tcW w:w="557" w:type="dxa"/>
            <w:hideMark/>
          </w:tcPr>
          <w:p w:rsidR="00AB7EA8" w:rsidRPr="00AB7EA8" w:rsidRDefault="00AB7EA8" w:rsidP="00AB7EA8">
            <w:pPr>
              <w:rPr>
                <w:rFonts w:ascii="Calibri" w:eastAsia="Calibri" w:hAnsi="Calibri" w:cs="Times New Roman"/>
              </w:rPr>
            </w:pPr>
            <w:r w:rsidRPr="00AB7EA8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49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2150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25</w:t>
            </w:r>
          </w:p>
        </w:tc>
      </w:tr>
      <w:tr w:rsidR="00AB7EA8" w:rsidRPr="00AB7EA8" w:rsidTr="00AB7EA8">
        <w:trPr>
          <w:trHeight w:val="1397"/>
        </w:trPr>
        <w:tc>
          <w:tcPr>
            <w:tcW w:w="45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B7EA8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216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</w:rPr>
              <w:t>Фланець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B7EA8">
              <w:rPr>
                <w:rFonts w:ascii="Times New Roman" w:eastAsia="Calibri" w:hAnsi="Times New Roman" w:cs="Times New Roman"/>
              </w:rPr>
              <w:t>сталевий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плоский </w:t>
            </w:r>
            <w:proofErr w:type="spellStart"/>
            <w:r w:rsidRPr="00AB7EA8">
              <w:rPr>
                <w:rFonts w:ascii="Times New Roman" w:eastAsia="Calibri" w:hAnsi="Times New Roman" w:cs="Times New Roman"/>
              </w:rPr>
              <w:t>Ду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100 </w:t>
            </w:r>
            <w:proofErr w:type="spellStart"/>
            <w:r w:rsidRPr="00AB7EA8">
              <w:rPr>
                <w:rFonts w:ascii="Times New Roman" w:eastAsia="Calibri" w:hAnsi="Times New Roman" w:cs="Times New Roman"/>
              </w:rPr>
              <w:t>Ру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25</w:t>
            </w:r>
          </w:p>
        </w:tc>
        <w:tc>
          <w:tcPr>
            <w:tcW w:w="1935" w:type="dxa"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42131100-7 “ Арматура,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що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визначена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за </w:t>
            </w: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функціональними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AB7EA8">
              <w:rPr>
                <w:rFonts w:ascii="Times New Roman" w:eastAsia="Calibri" w:hAnsi="Times New Roman" w:cs="Times New Roman"/>
                <w:color w:val="000000"/>
              </w:rPr>
              <w:t>ознаками</w:t>
            </w:r>
            <w:proofErr w:type="spellEnd"/>
            <w:r w:rsidRPr="00AB7EA8">
              <w:rPr>
                <w:rFonts w:ascii="Times New Roman" w:eastAsia="Calibri" w:hAnsi="Times New Roman" w:cs="Times New Roman"/>
                <w:color w:val="000000"/>
              </w:rPr>
              <w:t xml:space="preserve"> ”</w:t>
            </w:r>
            <w:proofErr w:type="gramEnd"/>
          </w:p>
        </w:tc>
        <w:tc>
          <w:tcPr>
            <w:tcW w:w="557" w:type="dxa"/>
            <w:hideMark/>
          </w:tcPr>
          <w:p w:rsidR="00AB7EA8" w:rsidRPr="00AB7EA8" w:rsidRDefault="00AB7EA8" w:rsidP="00AB7EA8">
            <w:pPr>
              <w:rPr>
                <w:rFonts w:ascii="Calibri" w:eastAsia="Calibri" w:hAnsi="Calibri" w:cs="Times New Roman"/>
              </w:rPr>
            </w:pPr>
            <w:r w:rsidRPr="00AB7EA8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49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2150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25</w:t>
            </w:r>
          </w:p>
        </w:tc>
      </w:tr>
      <w:tr w:rsidR="00AB7EA8" w:rsidRPr="00AB7EA8" w:rsidTr="00AB7EA8">
        <w:trPr>
          <w:trHeight w:val="1415"/>
        </w:trPr>
        <w:tc>
          <w:tcPr>
            <w:tcW w:w="45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B7EA8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216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</w:rPr>
              <w:t>Фланець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B7EA8">
              <w:rPr>
                <w:rFonts w:ascii="Times New Roman" w:eastAsia="Calibri" w:hAnsi="Times New Roman" w:cs="Times New Roman"/>
              </w:rPr>
              <w:t>сталевий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плоский </w:t>
            </w:r>
            <w:proofErr w:type="spellStart"/>
            <w:r w:rsidRPr="00AB7EA8">
              <w:rPr>
                <w:rFonts w:ascii="Times New Roman" w:eastAsia="Calibri" w:hAnsi="Times New Roman" w:cs="Times New Roman"/>
              </w:rPr>
              <w:t>Ду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50 </w:t>
            </w:r>
            <w:proofErr w:type="spellStart"/>
            <w:r w:rsidRPr="00AB7EA8">
              <w:rPr>
                <w:rFonts w:ascii="Times New Roman" w:eastAsia="Calibri" w:hAnsi="Times New Roman" w:cs="Times New Roman"/>
              </w:rPr>
              <w:t>Ру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40</w:t>
            </w:r>
          </w:p>
        </w:tc>
        <w:tc>
          <w:tcPr>
            <w:tcW w:w="1935" w:type="dxa"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B7E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42131100-7 “ Арматура, </w:t>
            </w:r>
            <w:proofErr w:type="spellStart"/>
            <w:r w:rsidRPr="00AB7E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</w:t>
            </w:r>
            <w:proofErr w:type="spellEnd"/>
            <w:r w:rsidRPr="00AB7E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B7E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визначена</w:t>
            </w:r>
            <w:proofErr w:type="spellEnd"/>
            <w:r w:rsidRPr="00AB7E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</w:t>
            </w:r>
            <w:proofErr w:type="spellStart"/>
            <w:r w:rsidRPr="00AB7E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функціональними</w:t>
            </w:r>
            <w:proofErr w:type="spellEnd"/>
            <w:r w:rsidRPr="00AB7E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AB7E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ознаками</w:t>
            </w:r>
            <w:proofErr w:type="spellEnd"/>
            <w:r w:rsidRPr="00AB7E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”</w:t>
            </w:r>
            <w:proofErr w:type="gramEnd"/>
          </w:p>
        </w:tc>
        <w:tc>
          <w:tcPr>
            <w:tcW w:w="557" w:type="dxa"/>
            <w:hideMark/>
          </w:tcPr>
          <w:p w:rsidR="00AB7EA8" w:rsidRPr="00AB7EA8" w:rsidRDefault="00AB7EA8" w:rsidP="00AB7EA8">
            <w:pPr>
              <w:rPr>
                <w:rFonts w:ascii="Calibri" w:eastAsia="Calibri" w:hAnsi="Calibri" w:cs="Times New Roman"/>
              </w:rPr>
            </w:pPr>
            <w:r w:rsidRPr="00AB7EA8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499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2150" w:type="dxa"/>
            <w:hideMark/>
          </w:tcPr>
          <w:p w:rsidR="00AB7EA8" w:rsidRPr="00AB7EA8" w:rsidRDefault="00AB7EA8" w:rsidP="00AB7EA8">
            <w:pPr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AB7EA8">
              <w:rPr>
                <w:rFonts w:ascii="Times New Roman" w:eastAsia="Calibri" w:hAnsi="Times New Roman" w:cs="Times New Roman"/>
              </w:rPr>
              <w:t>Тиск</w:t>
            </w:r>
            <w:proofErr w:type="spellEnd"/>
            <w:r w:rsidRPr="00AB7EA8">
              <w:rPr>
                <w:rFonts w:ascii="Times New Roman" w:eastAsia="Calibri" w:hAnsi="Times New Roman" w:cs="Times New Roman"/>
              </w:rPr>
              <w:t xml:space="preserve"> 40</w:t>
            </w:r>
          </w:p>
        </w:tc>
      </w:tr>
      <w:bookmarkEnd w:id="1"/>
      <w:bookmarkEnd w:id="2"/>
    </w:tbl>
    <w:p w:rsidR="00AB7EA8" w:rsidRPr="00212345" w:rsidRDefault="00AB7EA8" w:rsidP="00633895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3895" w:rsidRPr="00AB7EA8" w:rsidRDefault="00992CCD" w:rsidP="00AB7EA8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Місце</w:t>
      </w:r>
      <w:proofErr w:type="spellEnd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Pr="00CF2574">
        <w:rPr>
          <w:color w:val="000000" w:themeColor="text1"/>
        </w:rPr>
        <w:t xml:space="preserve"> </w:t>
      </w:r>
      <w:r w:rsidR="00062050" w:rsidRPr="00D90A51">
        <w:rPr>
          <w:rFonts w:ascii="Times New Roman" w:hAnsi="Times New Roman" w:cs="Times New Roman"/>
          <w:color w:val="000000" w:themeColor="text1"/>
        </w:rPr>
        <w:t xml:space="preserve">Київська </w:t>
      </w:r>
      <w:proofErr w:type="spellStart"/>
      <w:proofErr w:type="gramStart"/>
      <w:r w:rsidR="00062050" w:rsidRPr="00D90A51">
        <w:rPr>
          <w:rFonts w:ascii="Times New Roman" w:hAnsi="Times New Roman" w:cs="Times New Roman"/>
          <w:color w:val="000000" w:themeColor="text1"/>
        </w:rPr>
        <w:t>обл</w:t>
      </w:r>
      <w:proofErr w:type="spellEnd"/>
      <w:r w:rsidR="00062050" w:rsidRPr="00D90A51">
        <w:rPr>
          <w:rFonts w:ascii="Times New Roman" w:hAnsi="Times New Roman" w:cs="Times New Roman"/>
          <w:color w:val="000000" w:themeColor="text1"/>
        </w:rPr>
        <w:t>,  м.</w:t>
      </w:r>
      <w:proofErr w:type="gramEnd"/>
      <w:r w:rsidR="00062050" w:rsidRPr="00D90A51">
        <w:rPr>
          <w:rFonts w:ascii="Times New Roman" w:hAnsi="Times New Roman" w:cs="Times New Roman"/>
          <w:color w:val="000000" w:themeColor="text1"/>
        </w:rPr>
        <w:t xml:space="preserve"> Славутич, вул.. Військових будівельників, 8, або Київська </w:t>
      </w:r>
      <w:proofErr w:type="spellStart"/>
      <w:r w:rsidR="00062050" w:rsidRPr="00D90A51">
        <w:rPr>
          <w:rFonts w:ascii="Times New Roman" w:hAnsi="Times New Roman" w:cs="Times New Roman"/>
          <w:color w:val="000000" w:themeColor="text1"/>
        </w:rPr>
        <w:t>обл</w:t>
      </w:r>
      <w:proofErr w:type="spellEnd"/>
      <w:r w:rsidR="00062050" w:rsidRPr="00D90A51">
        <w:rPr>
          <w:rFonts w:ascii="Times New Roman" w:hAnsi="Times New Roman" w:cs="Times New Roman"/>
          <w:color w:val="000000" w:themeColor="text1"/>
        </w:rPr>
        <w:t>, м. Славутич, Кленовий</w:t>
      </w:r>
      <w:r w:rsidR="00EE69FC" w:rsidRPr="00D90A51">
        <w:rPr>
          <w:rFonts w:ascii="Times New Roman" w:hAnsi="Times New Roman" w:cs="Times New Roman"/>
          <w:color w:val="000000" w:themeColor="text1"/>
        </w:rPr>
        <w:t xml:space="preserve"> проїз</w:t>
      </w:r>
      <w:r w:rsidR="00D82568" w:rsidRPr="00D90A51">
        <w:rPr>
          <w:rFonts w:ascii="Times New Roman" w:hAnsi="Times New Roman" w:cs="Times New Roman"/>
          <w:color w:val="000000" w:themeColor="text1"/>
        </w:rPr>
        <w:t>д</w:t>
      </w:r>
      <w:r w:rsidR="00062050" w:rsidRPr="00D90A51">
        <w:rPr>
          <w:rFonts w:ascii="Times New Roman" w:hAnsi="Times New Roman" w:cs="Times New Roman"/>
          <w:color w:val="000000" w:themeColor="text1"/>
        </w:rPr>
        <w:t>, 1 (за заявкою).</w:t>
      </w:r>
    </w:p>
    <w:p w:rsidR="00F26009" w:rsidRPr="005709EF" w:rsidRDefault="00EE69FC" w:rsidP="00AB7EA8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поставки товару</w:t>
      </w: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7A0A8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 моменту </w:t>
      </w:r>
      <w:proofErr w:type="spellStart"/>
      <w:r w:rsidR="007A0A8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підписання</w:t>
      </w:r>
      <w:proofErr w:type="spellEnd"/>
      <w:r w:rsidR="007A0A8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договору </w:t>
      </w:r>
      <w:r w:rsidRPr="00D90A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до </w:t>
      </w:r>
      <w:r w:rsidR="00AB35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26</w:t>
      </w:r>
      <w:r w:rsidRPr="00D90A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AB35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12</w:t>
      </w:r>
      <w:r w:rsidRPr="00D90A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.202</w:t>
      </w:r>
      <w:r w:rsidR="00AB35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</w:t>
      </w:r>
      <w:r w:rsidRPr="00D90A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р.</w:t>
      </w:r>
    </w:p>
    <w:p w:rsidR="00385B26" w:rsidRPr="00697384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73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предмета закупівлі</w:t>
      </w:r>
      <w:r w:rsidR="006E1E7B" w:rsidRPr="006973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та її </w:t>
      </w:r>
      <w:proofErr w:type="spellStart"/>
      <w:r w:rsidR="006E1E7B" w:rsidRPr="006973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обгрунтування</w:t>
      </w:r>
      <w:proofErr w:type="spellEnd"/>
      <w:r w:rsidRPr="006973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F26009" w:rsidRPr="00D4230D" w:rsidRDefault="00AB7EA8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118 109,96</w:t>
      </w:r>
      <w:r w:rsidR="002974B6" w:rsidRPr="00D42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грн. з ПДВ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 вісімнадцять тисяч сто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дев</w:t>
      </w:r>
      <w:proofErr w:type="spellEnd"/>
      <w:r w:rsidRPr="00AB7E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`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ять</w:t>
      </w:r>
      <w:r w:rsidR="00D4230D" w:rsidRPr="00D42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гривень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96</w:t>
      </w:r>
      <w:r w:rsidR="00D4230D" w:rsidRPr="00D42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коп.</w:t>
      </w:r>
      <w:r w:rsidR="002974B6" w:rsidRPr="00D4230D">
        <w:rPr>
          <w:rFonts w:ascii="Times New Roman" w:hAnsi="Times New Roman" w:cs="Times New Roman"/>
          <w:color w:val="000000" w:themeColor="text1"/>
          <w:sz w:val="24"/>
          <w:szCs w:val="24"/>
        </w:rPr>
        <w:t>) з ПДВ</w:t>
      </w:r>
      <w:r w:rsidR="00F7346A" w:rsidRPr="00D42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12345" w:rsidRPr="00D42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Очікувану вартість предмета закупівлі визначено </w:t>
      </w:r>
      <w:r w:rsidR="00D90A51" w:rsidRPr="00D4230D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відповідно до цінових пропозицій та обраховано середню ціну.</w:t>
      </w:r>
    </w:p>
    <w:p w:rsidR="00F26009" w:rsidRPr="000F442B" w:rsidRDefault="00F26009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76A" w:rsidRPr="00697384" w:rsidRDefault="0032676A" w:rsidP="00E7416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062050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особливостями.</w:t>
      </w:r>
    </w:p>
    <w:p w:rsidR="00385B26" w:rsidRPr="000F442B" w:rsidRDefault="005A418B" w:rsidP="005A418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7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E741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="005A418B">
        <w:rPr>
          <w:rFonts w:ascii="Times New Roman" w:hAnsi="Times New Roman" w:cs="Times New Roman"/>
          <w:sz w:val="24"/>
          <w:szCs w:val="24"/>
        </w:rPr>
        <w:t xml:space="preserve"> (кошти від господарської діяльності)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0A6" w:rsidRDefault="00AA30A6" w:rsidP="00385B26">
      <w:pPr>
        <w:spacing w:after="0" w:line="240" w:lineRule="auto"/>
      </w:pPr>
      <w:r>
        <w:separator/>
      </w:r>
    </w:p>
  </w:endnote>
  <w:endnote w:type="continuationSeparator" w:id="0">
    <w:p w:rsidR="00AA30A6" w:rsidRDefault="00AA30A6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0A6" w:rsidRDefault="00AA30A6" w:rsidP="00385B26">
      <w:pPr>
        <w:spacing w:after="0" w:line="240" w:lineRule="auto"/>
      </w:pPr>
      <w:r>
        <w:separator/>
      </w:r>
    </w:p>
  </w:footnote>
  <w:footnote w:type="continuationSeparator" w:id="0">
    <w:p w:rsidR="00AA30A6" w:rsidRDefault="00AA30A6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974F6"/>
    <w:multiLevelType w:val="hybridMultilevel"/>
    <w:tmpl w:val="1592D66C"/>
    <w:lvl w:ilvl="0" w:tplc="4F76E7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13"/>
    <w:rsid w:val="00023F7E"/>
    <w:rsid w:val="00057A09"/>
    <w:rsid w:val="00062050"/>
    <w:rsid w:val="00084897"/>
    <w:rsid w:val="000B453C"/>
    <w:rsid w:val="000F442B"/>
    <w:rsid w:val="000F5FE8"/>
    <w:rsid w:val="0010267B"/>
    <w:rsid w:val="001776E0"/>
    <w:rsid w:val="00190041"/>
    <w:rsid w:val="00194C63"/>
    <w:rsid w:val="00195279"/>
    <w:rsid w:val="001B4699"/>
    <w:rsid w:val="001E6721"/>
    <w:rsid w:val="001F2C87"/>
    <w:rsid w:val="001F6032"/>
    <w:rsid w:val="00206F1E"/>
    <w:rsid w:val="00212345"/>
    <w:rsid w:val="00221CB4"/>
    <w:rsid w:val="00253245"/>
    <w:rsid w:val="002974B6"/>
    <w:rsid w:val="002A2026"/>
    <w:rsid w:val="002A33BF"/>
    <w:rsid w:val="002B621B"/>
    <w:rsid w:val="002E2A8E"/>
    <w:rsid w:val="002E5829"/>
    <w:rsid w:val="00301B55"/>
    <w:rsid w:val="00313A4B"/>
    <w:rsid w:val="00323487"/>
    <w:rsid w:val="0032676A"/>
    <w:rsid w:val="003622B7"/>
    <w:rsid w:val="00385B26"/>
    <w:rsid w:val="003A5D67"/>
    <w:rsid w:val="003B1D75"/>
    <w:rsid w:val="003B4B20"/>
    <w:rsid w:val="003D49EE"/>
    <w:rsid w:val="00433BB1"/>
    <w:rsid w:val="004718BD"/>
    <w:rsid w:val="004968A5"/>
    <w:rsid w:val="004C368D"/>
    <w:rsid w:val="004D3FAE"/>
    <w:rsid w:val="0054479F"/>
    <w:rsid w:val="005709EF"/>
    <w:rsid w:val="0057576C"/>
    <w:rsid w:val="005A418B"/>
    <w:rsid w:val="005C1758"/>
    <w:rsid w:val="005D732C"/>
    <w:rsid w:val="006016FD"/>
    <w:rsid w:val="00605C62"/>
    <w:rsid w:val="0061290B"/>
    <w:rsid w:val="0062307A"/>
    <w:rsid w:val="006246DA"/>
    <w:rsid w:val="006316EB"/>
    <w:rsid w:val="00633895"/>
    <w:rsid w:val="00691F65"/>
    <w:rsid w:val="00697384"/>
    <w:rsid w:val="006B38DB"/>
    <w:rsid w:val="006E1E7B"/>
    <w:rsid w:val="006E79D7"/>
    <w:rsid w:val="006F77FE"/>
    <w:rsid w:val="0073683D"/>
    <w:rsid w:val="007573FE"/>
    <w:rsid w:val="00770C30"/>
    <w:rsid w:val="00774B6F"/>
    <w:rsid w:val="007A0A8C"/>
    <w:rsid w:val="007B29CF"/>
    <w:rsid w:val="007B45FD"/>
    <w:rsid w:val="00805784"/>
    <w:rsid w:val="0085498F"/>
    <w:rsid w:val="008915E6"/>
    <w:rsid w:val="00892AC7"/>
    <w:rsid w:val="008C3A13"/>
    <w:rsid w:val="008E038C"/>
    <w:rsid w:val="00992CCD"/>
    <w:rsid w:val="009D4A09"/>
    <w:rsid w:val="009F2A94"/>
    <w:rsid w:val="00A033B1"/>
    <w:rsid w:val="00A3598E"/>
    <w:rsid w:val="00A37044"/>
    <w:rsid w:val="00A37DE8"/>
    <w:rsid w:val="00A704D2"/>
    <w:rsid w:val="00A80247"/>
    <w:rsid w:val="00A93EBC"/>
    <w:rsid w:val="00AA30A6"/>
    <w:rsid w:val="00AA5313"/>
    <w:rsid w:val="00AB3585"/>
    <w:rsid w:val="00AB7EA8"/>
    <w:rsid w:val="00AE7C89"/>
    <w:rsid w:val="00AF5216"/>
    <w:rsid w:val="00B003E7"/>
    <w:rsid w:val="00B03F1A"/>
    <w:rsid w:val="00B62F78"/>
    <w:rsid w:val="00B73B91"/>
    <w:rsid w:val="00BB2F27"/>
    <w:rsid w:val="00BC221F"/>
    <w:rsid w:val="00BD551E"/>
    <w:rsid w:val="00BE01BE"/>
    <w:rsid w:val="00C12954"/>
    <w:rsid w:val="00C2580B"/>
    <w:rsid w:val="00C50A6B"/>
    <w:rsid w:val="00C6553F"/>
    <w:rsid w:val="00C67E0B"/>
    <w:rsid w:val="00C71FF6"/>
    <w:rsid w:val="00CA2020"/>
    <w:rsid w:val="00CA769E"/>
    <w:rsid w:val="00CD5202"/>
    <w:rsid w:val="00CF2574"/>
    <w:rsid w:val="00CF5149"/>
    <w:rsid w:val="00D06C88"/>
    <w:rsid w:val="00D162BA"/>
    <w:rsid w:val="00D2253F"/>
    <w:rsid w:val="00D3004C"/>
    <w:rsid w:val="00D34D01"/>
    <w:rsid w:val="00D4230D"/>
    <w:rsid w:val="00D61C08"/>
    <w:rsid w:val="00D82568"/>
    <w:rsid w:val="00D90A51"/>
    <w:rsid w:val="00DA4D8C"/>
    <w:rsid w:val="00DC29B8"/>
    <w:rsid w:val="00DE067D"/>
    <w:rsid w:val="00DE7B9A"/>
    <w:rsid w:val="00E27E35"/>
    <w:rsid w:val="00E40C1E"/>
    <w:rsid w:val="00E6571D"/>
    <w:rsid w:val="00E663C3"/>
    <w:rsid w:val="00E74162"/>
    <w:rsid w:val="00EB0430"/>
    <w:rsid w:val="00EB5BD5"/>
    <w:rsid w:val="00ED21E5"/>
    <w:rsid w:val="00EE69FC"/>
    <w:rsid w:val="00F13A76"/>
    <w:rsid w:val="00F26009"/>
    <w:rsid w:val="00F4614B"/>
    <w:rsid w:val="00F7346A"/>
    <w:rsid w:val="00FD24E1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0E8B"/>
  <w15:docId w15:val="{1815A83D-2EF5-4F95-9305-79B4B21D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5B26"/>
  </w:style>
  <w:style w:type="table" w:styleId="a8">
    <w:name w:val="Table Grid"/>
    <w:basedOn w:val="a1"/>
    <w:uiPriority w:val="59"/>
    <w:rsid w:val="00D90A5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6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2145</Words>
  <Characters>1224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Ждановських</cp:lastModifiedBy>
  <cp:revision>91</cp:revision>
  <cp:lastPrinted>2021-10-11T07:27:00Z</cp:lastPrinted>
  <dcterms:created xsi:type="dcterms:W3CDTF">2021-09-02T15:13:00Z</dcterms:created>
  <dcterms:modified xsi:type="dcterms:W3CDTF">2026-06-11T13:07:00Z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