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F1A" w:rsidRPr="000F442B" w:rsidRDefault="00385B26" w:rsidP="002B62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42B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="00221CB4">
        <w:rPr>
          <w:rFonts w:ascii="Times New Roman" w:hAnsi="Times New Roman" w:cs="Times New Roman"/>
          <w:b/>
          <w:sz w:val="28"/>
          <w:szCs w:val="28"/>
        </w:rPr>
        <w:t xml:space="preserve"> (технічних вимог)</w:t>
      </w:r>
      <w:r w:rsidRPr="000F442B">
        <w:rPr>
          <w:rFonts w:ascii="Times New Roman" w:hAnsi="Times New Roman" w:cs="Times New Roman"/>
          <w:b/>
          <w:sz w:val="28"/>
          <w:szCs w:val="28"/>
        </w:rPr>
        <w:t>, розміру бюджетного призначення, очікуваної вартості предмета закупівлі</w:t>
      </w:r>
    </w:p>
    <w:p w:rsidR="00385B26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A033B1" w:rsidRPr="00A033B1" w:rsidRDefault="00A033B1" w:rsidP="00A033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33B1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033B1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E2AE5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оштова та юридична адреса: 07101, Київська обл., </w:t>
      </w:r>
    </w:p>
    <w:p w:rsidR="00FE2AE5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 Славутич, вул. Військових будівельників, 8 </w:t>
      </w:r>
    </w:p>
    <w:p w:rsidR="002A2026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р/р № UA163805260000002600100234861 </w:t>
      </w:r>
    </w:p>
    <w:p w:rsidR="00385B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ПАТ КБ «Глобус»,  МФО 380526,  тел. (04579) 2-02-27</w:t>
      </w:r>
    </w:p>
    <w:p w:rsidR="002A20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A10B2B" w:rsidRPr="00A64BD5" w:rsidRDefault="00A10B2B" w:rsidP="00A10B2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proofErr w:type="spellStart"/>
      <w:r w:rsidRPr="00A10B2B">
        <w:rPr>
          <w:rFonts w:ascii="Times New Roman" w:hAnsi="Times New Roman" w:cs="Times New Roman"/>
          <w:sz w:val="24"/>
          <w:szCs w:val="24"/>
          <w:lang w:val="ru-RU"/>
        </w:rPr>
        <w:t>Послуги</w:t>
      </w:r>
      <w:proofErr w:type="spellEnd"/>
      <w:r w:rsidRPr="00A10B2B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A10B2B">
        <w:rPr>
          <w:rFonts w:ascii="Times New Roman" w:hAnsi="Times New Roman" w:cs="Times New Roman"/>
          <w:sz w:val="24"/>
          <w:szCs w:val="24"/>
          <w:lang w:val="ru-RU"/>
        </w:rPr>
        <w:t>ван</w:t>
      </w:r>
      <w:r>
        <w:rPr>
          <w:rFonts w:ascii="Times New Roman" w:hAnsi="Times New Roman" w:cs="Times New Roman"/>
          <w:sz w:val="24"/>
          <w:szCs w:val="24"/>
          <w:lang w:val="ru-RU"/>
        </w:rPr>
        <w:t>тажно-пасажирських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перевезень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” </w:t>
      </w:r>
      <w:r w:rsidRPr="00A10B2B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proofErr w:type="gramStart"/>
      <w:r w:rsidRPr="00A10B2B">
        <w:rPr>
          <w:rFonts w:ascii="Times New Roman" w:hAnsi="Times New Roman" w:cs="Times New Roman"/>
          <w:sz w:val="24"/>
          <w:szCs w:val="24"/>
          <w:lang w:val="ru-RU"/>
        </w:rPr>
        <w:t>ДК:021:2015</w:t>
      </w:r>
      <w:proofErr w:type="gramEnd"/>
      <w:r w:rsidRPr="00A10B2B">
        <w:rPr>
          <w:rFonts w:ascii="Times New Roman" w:hAnsi="Times New Roman" w:cs="Times New Roman"/>
          <w:sz w:val="24"/>
          <w:szCs w:val="24"/>
          <w:lang w:val="ru-RU"/>
        </w:rPr>
        <w:t xml:space="preserve"> код 60170000-0 </w:t>
      </w:r>
      <w:r w:rsidR="00A64BD5" w:rsidRPr="00A64BD5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10B2B">
        <w:rPr>
          <w:rFonts w:ascii="Times New Roman" w:hAnsi="Times New Roman" w:cs="Times New Roman"/>
          <w:sz w:val="24"/>
          <w:szCs w:val="24"/>
          <w:lang w:val="ru-RU"/>
        </w:rPr>
        <w:t xml:space="preserve">Прокат </w:t>
      </w:r>
      <w:proofErr w:type="spellStart"/>
      <w:r w:rsidRPr="00A10B2B">
        <w:rPr>
          <w:rFonts w:ascii="Times New Roman" w:hAnsi="Times New Roman" w:cs="Times New Roman"/>
          <w:sz w:val="24"/>
          <w:szCs w:val="24"/>
          <w:lang w:val="ru-RU"/>
        </w:rPr>
        <w:t>пасажирських</w:t>
      </w:r>
      <w:proofErr w:type="spellEnd"/>
      <w:r w:rsidRPr="00A10B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0B2B">
        <w:rPr>
          <w:rFonts w:ascii="Times New Roman" w:hAnsi="Times New Roman" w:cs="Times New Roman"/>
          <w:sz w:val="24"/>
          <w:szCs w:val="24"/>
          <w:lang w:val="ru-RU"/>
        </w:rPr>
        <w:t>транспортних</w:t>
      </w:r>
      <w:proofErr w:type="spellEnd"/>
      <w:r w:rsidRPr="00A10B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0B2B">
        <w:rPr>
          <w:rFonts w:ascii="Times New Roman" w:hAnsi="Times New Roman" w:cs="Times New Roman"/>
          <w:sz w:val="24"/>
          <w:szCs w:val="24"/>
          <w:lang w:val="ru-RU"/>
        </w:rPr>
        <w:t>засобів</w:t>
      </w:r>
      <w:proofErr w:type="spellEnd"/>
      <w:r w:rsidRPr="00A10B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0B2B">
        <w:rPr>
          <w:rFonts w:ascii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A10B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0B2B">
        <w:rPr>
          <w:rFonts w:ascii="Times New Roman" w:hAnsi="Times New Roman" w:cs="Times New Roman"/>
          <w:sz w:val="24"/>
          <w:szCs w:val="24"/>
          <w:lang w:val="ru-RU"/>
        </w:rPr>
        <w:t>водієм</w:t>
      </w:r>
      <w:proofErr w:type="spellEnd"/>
      <w:r w:rsidR="00A64BD5" w:rsidRPr="00A64BD5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385B26" w:rsidRPr="00A10B2B" w:rsidRDefault="00385B26" w:rsidP="0073683D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</w:p>
    <w:p w:rsidR="00EB3A53" w:rsidRPr="002E78C9" w:rsidRDefault="002E78C9" w:rsidP="0073683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E78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UA-2026-01-02-004565-a</w:t>
      </w:r>
    </w:p>
    <w:p w:rsidR="002E78C9" w:rsidRPr="000F442B" w:rsidRDefault="002E78C9" w:rsidP="0073683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0" w:name="_GoBack"/>
      <w:bookmarkEnd w:id="0"/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</w:t>
      </w:r>
      <w:r w:rsidR="0089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закупівлі: технічні вимоги</w:t>
      </w:r>
    </w:p>
    <w:p w:rsidR="003B4B20" w:rsidRPr="00EB3A53" w:rsidRDefault="003B4B20" w:rsidP="00E6571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Мета: </w:t>
      </w:r>
      <w:r w:rsidR="00FC626E" w:rsidRPr="00EB3A53">
        <w:rPr>
          <w:rFonts w:ascii="Times New Roman" w:hAnsi="Times New Roman" w:cs="Times New Roman"/>
          <w:color w:val="000000" w:themeColor="text1"/>
          <w:sz w:val="24"/>
          <w:szCs w:val="24"/>
        </w:rPr>
        <w:t>доставка персоналу на робочі місця, перевезення матеріалів на об</w:t>
      </w:r>
      <w:r w:rsidR="00FC626E"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`</w:t>
      </w:r>
      <w:proofErr w:type="spellStart"/>
      <w:r w:rsidR="00FC626E" w:rsidRPr="00EB3A53">
        <w:rPr>
          <w:rFonts w:ascii="Times New Roman" w:hAnsi="Times New Roman" w:cs="Times New Roman"/>
          <w:color w:val="000000" w:themeColor="text1"/>
          <w:sz w:val="24"/>
          <w:szCs w:val="24"/>
        </w:rPr>
        <w:t>єкти</w:t>
      </w:r>
      <w:proofErr w:type="spellEnd"/>
      <w:r w:rsidR="00FC626E" w:rsidRPr="00EB3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підприємства</w:t>
      </w:r>
      <w:r w:rsidR="00EB3A53" w:rsidRPr="00EB3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місту Славутич.</w:t>
      </w:r>
    </w:p>
    <w:p w:rsidR="00F4614B" w:rsidRPr="00EB3A53" w:rsidRDefault="00F4614B" w:rsidP="00084897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Обсяги</w:t>
      </w:r>
      <w:proofErr w:type="spellEnd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визначено</w:t>
      </w:r>
      <w:proofErr w:type="spellEnd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відповідно</w:t>
      </w:r>
      <w:proofErr w:type="spellEnd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</w:t>
      </w:r>
      <w:proofErr w:type="spellStart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очікуваної</w:t>
      </w:r>
      <w:proofErr w:type="spellEnd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потреби, </w:t>
      </w:r>
      <w:proofErr w:type="spellStart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обрахованої</w:t>
      </w:r>
      <w:proofErr w:type="spellEnd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Замовником</w:t>
      </w:r>
      <w:proofErr w:type="spellEnd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основі</w:t>
      </w:r>
      <w:proofErr w:type="spellEnd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фактичного</w:t>
      </w:r>
      <w:r w:rsidR="00E6571D"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6571D"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використання</w:t>
      </w:r>
      <w:proofErr w:type="spellEnd"/>
      <w:r w:rsidR="00E6571D"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6571D"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</w:t>
      </w:r>
      <w:proofErr w:type="spellStart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попередн</w:t>
      </w:r>
      <w:r w:rsidR="003B4B20"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іх</w:t>
      </w:r>
      <w:proofErr w:type="spellEnd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ро</w:t>
      </w:r>
      <w:r w:rsidR="003B4B20"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ках</w:t>
      </w:r>
      <w:r w:rsidR="00A033B1"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</w:t>
      </w:r>
      <w:proofErr w:type="spellStart"/>
      <w:r w:rsidR="00A033B1"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актів</w:t>
      </w:r>
      <w:proofErr w:type="spellEnd"/>
      <w:r w:rsidR="00A033B1"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33B1"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виконаних</w:t>
      </w:r>
      <w:proofErr w:type="spellEnd"/>
      <w:r w:rsidR="00A033B1"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33B1"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робіт</w:t>
      </w:r>
      <w:proofErr w:type="spellEnd"/>
      <w:r w:rsidR="00A033B1"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).</w:t>
      </w:r>
    </w:p>
    <w:p w:rsidR="00524565" w:rsidRPr="00EB3A53" w:rsidRDefault="00524565" w:rsidP="00084897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Вид </w:t>
      </w:r>
      <w:r w:rsidR="00052B96"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автотранспо</w:t>
      </w:r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рту: </w:t>
      </w:r>
      <w:proofErr w:type="spellStart"/>
      <w:r w:rsidR="00052B96"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</w:t>
      </w:r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антажно-пасажирська</w:t>
      </w:r>
      <w:proofErr w:type="spellEnd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:rsidR="002314D8" w:rsidRPr="002654EC" w:rsidRDefault="00E6571D" w:rsidP="002654E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Технічні</w:t>
      </w:r>
      <w:proofErr w:type="spellEnd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вимоги</w:t>
      </w:r>
      <w:proofErr w:type="spellEnd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0F442B" w:rsidRPr="00EB3A53">
        <w:rPr>
          <w:rFonts w:ascii="Times New Roman" w:hAnsi="Times New Roman" w:cs="Times New Roman"/>
          <w:color w:val="000000" w:themeColor="text1"/>
          <w:sz w:val="24"/>
          <w:szCs w:val="24"/>
        </w:rPr>
        <w:t>розроблені відповідно до виробничих потреб підприємства</w:t>
      </w:r>
      <w:r w:rsidR="003D49EE" w:rsidRPr="00EB3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(Додаток №</w:t>
      </w:r>
      <w:r w:rsidR="00C94234" w:rsidRPr="00EB3A5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D49EE" w:rsidRPr="00EB3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тендерної документації):</w:t>
      </w:r>
    </w:p>
    <w:p w:rsidR="002314D8" w:rsidRDefault="002314D8" w:rsidP="00084897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14D8" w:rsidRDefault="002314D8" w:rsidP="00084897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527"/>
        <w:gridCol w:w="1674"/>
        <w:gridCol w:w="1381"/>
        <w:gridCol w:w="1626"/>
        <w:gridCol w:w="2253"/>
        <w:gridCol w:w="1674"/>
      </w:tblGrid>
      <w:tr w:rsidR="002314D8" w:rsidTr="002314D8">
        <w:trPr>
          <w:trHeight w:val="1254"/>
        </w:trPr>
        <w:tc>
          <w:tcPr>
            <w:tcW w:w="522" w:type="dxa"/>
          </w:tcPr>
          <w:p w:rsidR="002314D8" w:rsidRDefault="002314D8" w:rsidP="0008489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3A5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1660" w:type="dxa"/>
          </w:tcPr>
          <w:p w:rsidR="002314D8" w:rsidRDefault="002314D8" w:rsidP="002314D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314D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  <w:t>Назва</w:t>
            </w:r>
            <w:proofErr w:type="spellEnd"/>
            <w:r w:rsidRPr="002314D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 транспортного </w:t>
            </w:r>
            <w:proofErr w:type="spellStart"/>
            <w:r w:rsidRPr="002314D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  <w:t>засобу</w:t>
            </w:r>
            <w:proofErr w:type="spellEnd"/>
          </w:p>
        </w:tc>
        <w:tc>
          <w:tcPr>
            <w:tcW w:w="1369" w:type="dxa"/>
          </w:tcPr>
          <w:p w:rsidR="002314D8" w:rsidRDefault="002314D8" w:rsidP="002314D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4D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Кількість автомобілів</w:t>
            </w:r>
          </w:p>
        </w:tc>
        <w:tc>
          <w:tcPr>
            <w:tcW w:w="1612" w:type="dxa"/>
          </w:tcPr>
          <w:p w:rsidR="002314D8" w:rsidRPr="002314D8" w:rsidRDefault="002314D8" w:rsidP="002314D8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2314D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  <w:t>Кількість</w:t>
            </w:r>
            <w:proofErr w:type="spellEnd"/>
            <w:r w:rsidRPr="002314D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14D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  <w:t>пасажирських</w:t>
            </w:r>
            <w:proofErr w:type="spellEnd"/>
            <w:r w:rsidRPr="002314D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14D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  <w:t>місць</w:t>
            </w:r>
            <w:proofErr w:type="spellEnd"/>
          </w:p>
          <w:p w:rsidR="002314D8" w:rsidRDefault="002314D8" w:rsidP="002314D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4" w:type="dxa"/>
          </w:tcPr>
          <w:p w:rsidR="002314D8" w:rsidRPr="002314D8" w:rsidRDefault="002314D8" w:rsidP="002314D8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2314D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  <w:t>Вантажопідйомність</w:t>
            </w:r>
            <w:proofErr w:type="spellEnd"/>
          </w:p>
          <w:p w:rsidR="002314D8" w:rsidRDefault="002314D8" w:rsidP="002314D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0" w:type="dxa"/>
          </w:tcPr>
          <w:p w:rsidR="002314D8" w:rsidRPr="002314D8" w:rsidRDefault="002314D8" w:rsidP="002314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314D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  <w:t>Години</w:t>
            </w:r>
            <w:proofErr w:type="spellEnd"/>
            <w:r w:rsidRPr="002314D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14D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2314D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 транспортного </w:t>
            </w:r>
            <w:proofErr w:type="spellStart"/>
            <w:r w:rsidRPr="002314D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  <w:t>засобу</w:t>
            </w:r>
            <w:proofErr w:type="spellEnd"/>
          </w:p>
        </w:tc>
      </w:tr>
      <w:tr w:rsidR="002314D8" w:rsidTr="002314D8">
        <w:trPr>
          <w:trHeight w:val="1254"/>
        </w:trPr>
        <w:tc>
          <w:tcPr>
            <w:tcW w:w="522" w:type="dxa"/>
          </w:tcPr>
          <w:p w:rsidR="002314D8" w:rsidRDefault="002314D8" w:rsidP="0008489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60" w:type="dxa"/>
          </w:tcPr>
          <w:p w:rsidR="002314D8" w:rsidRDefault="002314D8" w:rsidP="0008489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314D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  <w:t>Вантаж</w:t>
            </w:r>
            <w:proofErr w:type="spellEnd"/>
            <w:r w:rsidRPr="002314D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</w:t>
            </w:r>
            <w:r w:rsidRPr="002314D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  <w:t>о</w:t>
            </w:r>
            <w:r w:rsidRPr="002314D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2314D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  <w:t>пасажирська</w:t>
            </w:r>
            <w:proofErr w:type="spellEnd"/>
            <w:r w:rsidRPr="002314D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69" w:type="dxa"/>
          </w:tcPr>
          <w:p w:rsidR="002314D8" w:rsidRDefault="002314D8" w:rsidP="002314D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2314D8" w:rsidRDefault="002314D8" w:rsidP="002314D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 менше 2 місць</w:t>
            </w:r>
          </w:p>
        </w:tc>
        <w:tc>
          <w:tcPr>
            <w:tcW w:w="2234" w:type="dxa"/>
          </w:tcPr>
          <w:p w:rsidR="002314D8" w:rsidRDefault="002314D8" w:rsidP="002314D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менше 1000 кг (1т)</w:t>
            </w:r>
          </w:p>
        </w:tc>
        <w:tc>
          <w:tcPr>
            <w:tcW w:w="1660" w:type="dxa"/>
          </w:tcPr>
          <w:p w:rsidR="002314D8" w:rsidRDefault="006C7398" w:rsidP="002314D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540</w:t>
            </w:r>
          </w:p>
        </w:tc>
      </w:tr>
    </w:tbl>
    <w:p w:rsidR="002314D8" w:rsidRPr="002314D8" w:rsidRDefault="002314D8" w:rsidP="002314D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78C9" w:rsidRPr="002E78C9" w:rsidRDefault="002E78C9" w:rsidP="002E78C9">
      <w:pPr>
        <w:rPr>
          <w:rFonts w:ascii="Times New Roman" w:eastAsia="Calibri" w:hAnsi="Times New Roman" w:cs="Times New Roman"/>
          <w:sz w:val="24"/>
          <w:szCs w:val="24"/>
        </w:rPr>
      </w:pPr>
      <w:r w:rsidRPr="002E78C9">
        <w:rPr>
          <w:rFonts w:ascii="Times New Roman" w:eastAsia="Calibri" w:hAnsi="Times New Roman" w:cs="Times New Roman"/>
          <w:sz w:val="24"/>
          <w:szCs w:val="24"/>
        </w:rPr>
        <w:t>1. Відповідність стану автотранспорту вимогам щодо перевезення вантажу.</w:t>
      </w:r>
    </w:p>
    <w:p w:rsidR="002E78C9" w:rsidRPr="002E78C9" w:rsidRDefault="002E78C9" w:rsidP="002E78C9">
      <w:pPr>
        <w:rPr>
          <w:rFonts w:ascii="Times New Roman" w:eastAsia="Calibri" w:hAnsi="Times New Roman" w:cs="Times New Roman"/>
          <w:sz w:val="24"/>
          <w:szCs w:val="24"/>
        </w:rPr>
      </w:pPr>
      <w:r w:rsidRPr="002E78C9">
        <w:rPr>
          <w:rFonts w:ascii="Times New Roman" w:eastAsia="Calibri" w:hAnsi="Times New Roman" w:cs="Times New Roman"/>
          <w:sz w:val="24"/>
          <w:szCs w:val="24"/>
        </w:rPr>
        <w:t>2. Наявність можливості підмінного транспорту у випадку пошкодження основного.</w:t>
      </w:r>
    </w:p>
    <w:p w:rsidR="002E78C9" w:rsidRPr="002E78C9" w:rsidRDefault="002E78C9" w:rsidP="002E78C9">
      <w:pPr>
        <w:rPr>
          <w:rFonts w:ascii="Times New Roman" w:eastAsia="Calibri" w:hAnsi="Times New Roman" w:cs="Times New Roman"/>
          <w:sz w:val="24"/>
          <w:szCs w:val="24"/>
        </w:rPr>
      </w:pPr>
      <w:r w:rsidRPr="002E78C9">
        <w:rPr>
          <w:rFonts w:ascii="Times New Roman" w:eastAsia="Calibri" w:hAnsi="Times New Roman" w:cs="Times New Roman"/>
          <w:sz w:val="24"/>
          <w:szCs w:val="24"/>
        </w:rPr>
        <w:t>3.Автотранспорт наданий для перевезень має бути у належному технічному і санітарному стані.</w:t>
      </w:r>
    </w:p>
    <w:p w:rsidR="002E78C9" w:rsidRPr="002E78C9" w:rsidRDefault="002E78C9" w:rsidP="002E78C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8C9">
        <w:rPr>
          <w:rFonts w:ascii="Times New Roman" w:eastAsia="Calibri" w:hAnsi="Times New Roman" w:cs="Times New Roman"/>
          <w:sz w:val="24"/>
          <w:szCs w:val="24"/>
        </w:rPr>
        <w:t xml:space="preserve">4. Місце надання послуги: </w:t>
      </w:r>
      <w:r w:rsidRPr="002E78C9">
        <w:rPr>
          <w:rFonts w:ascii="Times New Roman" w:eastAsia="Times New Roman" w:hAnsi="Times New Roman" w:cs="Times New Roman"/>
          <w:color w:val="000000"/>
          <w:sz w:val="24"/>
          <w:szCs w:val="24"/>
        </w:rPr>
        <w:t>Київська область, м. Славутич, об’єкти КП «УЖКГ» (за заявкою)</w:t>
      </w:r>
    </w:p>
    <w:p w:rsidR="002E78C9" w:rsidRPr="002E78C9" w:rsidRDefault="002E78C9" w:rsidP="002E78C9">
      <w:pPr>
        <w:jc w:val="both"/>
        <w:rPr>
          <w:rFonts w:ascii="Calibri" w:eastAsia="Arial Unicode MS" w:hAnsi="Calibri" w:cs="Times New Roman"/>
          <w:sz w:val="24"/>
          <w:szCs w:val="24"/>
          <w:lang w:val="ru-RU"/>
        </w:rPr>
      </w:pPr>
      <w:r w:rsidRPr="002E78C9">
        <w:rPr>
          <w:rFonts w:ascii="Times New Roman" w:eastAsia="Calibri" w:hAnsi="Times New Roman" w:cs="Times New Roman"/>
          <w:lang w:val="ru-RU"/>
        </w:rPr>
        <w:lastRenderedPageBreak/>
        <w:t xml:space="preserve">5. </w:t>
      </w:r>
      <w:r w:rsidRPr="002E78C9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Строк </w:t>
      </w:r>
      <w:proofErr w:type="spellStart"/>
      <w:r w:rsidRPr="002E78C9">
        <w:rPr>
          <w:rFonts w:ascii="Times New Roman" w:eastAsia="Arial Unicode MS" w:hAnsi="Times New Roman" w:cs="Times New Roman"/>
          <w:sz w:val="24"/>
          <w:szCs w:val="24"/>
          <w:lang w:val="ru-RU"/>
        </w:rPr>
        <w:t>надання</w:t>
      </w:r>
      <w:proofErr w:type="spellEnd"/>
      <w:r w:rsidRPr="002E78C9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78C9">
        <w:rPr>
          <w:rFonts w:ascii="Times New Roman" w:eastAsia="Arial Unicode MS" w:hAnsi="Times New Roman" w:cs="Times New Roman"/>
          <w:sz w:val="24"/>
          <w:szCs w:val="24"/>
          <w:lang w:val="ru-RU"/>
        </w:rPr>
        <w:t>послуг</w:t>
      </w:r>
      <w:proofErr w:type="spellEnd"/>
      <w:r w:rsidRPr="002E78C9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: З моменту </w:t>
      </w:r>
      <w:proofErr w:type="spellStart"/>
      <w:r w:rsidRPr="002E78C9">
        <w:rPr>
          <w:rFonts w:ascii="Times New Roman" w:eastAsia="Arial Unicode MS" w:hAnsi="Times New Roman" w:cs="Times New Roman"/>
          <w:sz w:val="24"/>
          <w:szCs w:val="24"/>
          <w:lang w:val="ru-RU"/>
        </w:rPr>
        <w:t>підписання</w:t>
      </w:r>
      <w:proofErr w:type="spellEnd"/>
      <w:r w:rsidRPr="002E78C9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договору до 31.12.2026 р.</w:t>
      </w:r>
    </w:p>
    <w:p w:rsidR="00EB3A53" w:rsidRPr="002E78C9" w:rsidRDefault="00EB3A53" w:rsidP="00A10B2B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Очікувана вартість предмета закупівлі: </w:t>
      </w:r>
    </w:p>
    <w:p w:rsidR="00385B26" w:rsidRPr="002654EC" w:rsidRDefault="002654EC" w:rsidP="0052456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54EC">
        <w:rPr>
          <w:rFonts w:ascii="Times New Roman" w:hAnsi="Times New Roman" w:cs="Times New Roman"/>
          <w:color w:val="000000" w:themeColor="text1"/>
          <w:sz w:val="24"/>
          <w:szCs w:val="24"/>
        </w:rPr>
        <w:t>314 280</w:t>
      </w:r>
      <w:r w:rsidR="003E6C42" w:rsidRPr="002654EC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="00CE2053" w:rsidRPr="00265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2CCD" w:rsidRPr="00265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гривень з ПДВ </w:t>
      </w:r>
      <w:r w:rsidRPr="002654EC">
        <w:rPr>
          <w:rFonts w:ascii="Times New Roman" w:hAnsi="Times New Roman" w:cs="Times New Roman"/>
          <w:color w:val="000000" w:themeColor="text1"/>
          <w:sz w:val="24"/>
          <w:szCs w:val="24"/>
        </w:rPr>
        <w:t>(триста чотирнадцять тисяч двісті вісімдесят гривень 00 коп.)</w:t>
      </w:r>
    </w:p>
    <w:p w:rsidR="0032676A" w:rsidRPr="000F442B" w:rsidRDefault="0032676A" w:rsidP="0032676A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676A" w:rsidRPr="000F442B" w:rsidRDefault="0032676A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Тип процедури: </w:t>
      </w:r>
      <w:r w:rsidR="00992CCD">
        <w:rPr>
          <w:rFonts w:ascii="Times New Roman" w:hAnsi="Times New Roman" w:cs="Times New Roman"/>
          <w:color w:val="000000" w:themeColor="text1"/>
          <w:sz w:val="24"/>
          <w:szCs w:val="24"/>
        </w:rPr>
        <w:t>Відкриті торги з особливостями</w:t>
      </w:r>
    </w:p>
    <w:p w:rsidR="0032676A" w:rsidRPr="000F442B" w:rsidRDefault="0032676A" w:rsidP="0032676A">
      <w:pPr>
        <w:pStyle w:val="a3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03F1A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очікуваної вартості предмета закупівлі: </w:t>
      </w:r>
    </w:p>
    <w:p w:rsidR="000F442B" w:rsidRPr="000F442B" w:rsidRDefault="00B03F1A" w:rsidP="000F442B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F442B">
        <w:rPr>
          <w:rFonts w:ascii="Times New Roman" w:hAnsi="Times New Roman" w:cs="Times New Roman"/>
          <w:sz w:val="24"/>
          <w:szCs w:val="24"/>
        </w:rPr>
        <w:t>О</w:t>
      </w:r>
      <w:r w:rsidR="00385B26" w:rsidRPr="000F442B">
        <w:rPr>
          <w:rFonts w:ascii="Times New Roman" w:hAnsi="Times New Roman" w:cs="Times New Roman"/>
          <w:sz w:val="24"/>
          <w:szCs w:val="24"/>
        </w:rPr>
        <w:t>чікувану вартість предмету закупівлі</w:t>
      </w:r>
      <w:r w:rsidRPr="000F44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визначено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відповідно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очікуваної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потреби,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обрахованої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Замовником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основі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фактичного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використ</w:t>
      </w:r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ання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попередніх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роках (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актів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виконаних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робіт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</w:t>
      </w:r>
      <w:r w:rsidR="001B55ED" w:rsidRPr="001B55ED">
        <w:t xml:space="preserve"> </w:t>
      </w:r>
      <w:r w:rsidR="001B55ED" w:rsidRPr="001B55E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та </w:t>
      </w:r>
      <w:proofErr w:type="spellStart"/>
      <w:r w:rsidR="001B55ED" w:rsidRPr="001B55E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поточної</w:t>
      </w:r>
      <w:proofErr w:type="spellEnd"/>
      <w:r w:rsidR="001B55ED" w:rsidRPr="001B55E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1B55ED" w:rsidRPr="001B55E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необхідності</w:t>
      </w:r>
      <w:proofErr w:type="spellEnd"/>
      <w:r w:rsidR="001B55E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385B26" w:rsidRPr="000F442B" w:rsidRDefault="00052B96" w:rsidP="00052B9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     </w:t>
      </w:r>
      <w:r w:rsidR="009F2A94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E2AE5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Pr="000F442B" w:rsidRDefault="0032676A" w:rsidP="003267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442B">
        <w:rPr>
          <w:rFonts w:ascii="Times New Roman" w:hAnsi="Times New Roman" w:cs="Times New Roman"/>
          <w:sz w:val="24"/>
          <w:szCs w:val="24"/>
        </w:rPr>
        <w:t>Закупівля здійснюється за власні кошти</w:t>
      </w:r>
      <w:r w:rsidR="00D61C08" w:rsidRPr="000F442B">
        <w:rPr>
          <w:rFonts w:ascii="Times New Roman" w:hAnsi="Times New Roman" w:cs="Times New Roman"/>
          <w:sz w:val="24"/>
          <w:szCs w:val="24"/>
        </w:rPr>
        <w:t xml:space="preserve"> підприємства</w:t>
      </w:r>
      <w:r w:rsidRPr="000F442B">
        <w:rPr>
          <w:rFonts w:ascii="Times New Roman" w:hAnsi="Times New Roman" w:cs="Times New Roman"/>
          <w:sz w:val="24"/>
          <w:szCs w:val="24"/>
        </w:rPr>
        <w:t>.</w:t>
      </w:r>
    </w:p>
    <w:sectPr w:rsidR="007B45FD" w:rsidRPr="000F44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A9F" w:rsidRDefault="00EE5A9F" w:rsidP="00385B26">
      <w:pPr>
        <w:spacing w:after="0" w:line="240" w:lineRule="auto"/>
      </w:pPr>
      <w:r>
        <w:separator/>
      </w:r>
    </w:p>
  </w:endnote>
  <w:endnote w:type="continuationSeparator" w:id="0">
    <w:p w:rsidR="00EE5A9F" w:rsidRDefault="00EE5A9F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A9F" w:rsidRDefault="00EE5A9F" w:rsidP="00385B26">
      <w:pPr>
        <w:spacing w:after="0" w:line="240" w:lineRule="auto"/>
      </w:pPr>
      <w:r>
        <w:separator/>
      </w:r>
    </w:p>
  </w:footnote>
  <w:footnote w:type="continuationSeparator" w:id="0">
    <w:p w:rsidR="00EE5A9F" w:rsidRDefault="00EE5A9F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06775"/>
    <w:multiLevelType w:val="hybridMultilevel"/>
    <w:tmpl w:val="F5C40BFA"/>
    <w:lvl w:ilvl="0" w:tplc="BF84A8EC">
      <w:start w:val="1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313"/>
    <w:rsid w:val="00023F7E"/>
    <w:rsid w:val="00052B96"/>
    <w:rsid w:val="000543F7"/>
    <w:rsid w:val="00057A09"/>
    <w:rsid w:val="00084897"/>
    <w:rsid w:val="000B453C"/>
    <w:rsid w:val="000F442B"/>
    <w:rsid w:val="0010624D"/>
    <w:rsid w:val="00155E7D"/>
    <w:rsid w:val="001776E0"/>
    <w:rsid w:val="00194C63"/>
    <w:rsid w:val="00195279"/>
    <w:rsid w:val="001B55ED"/>
    <w:rsid w:val="001E6721"/>
    <w:rsid w:val="001F6032"/>
    <w:rsid w:val="00206F1E"/>
    <w:rsid w:val="00221CB4"/>
    <w:rsid w:val="002277C7"/>
    <w:rsid w:val="002314D8"/>
    <w:rsid w:val="002321B6"/>
    <w:rsid w:val="002654EC"/>
    <w:rsid w:val="002A2026"/>
    <w:rsid w:val="002B621B"/>
    <w:rsid w:val="002E2A8E"/>
    <w:rsid w:val="002E78C9"/>
    <w:rsid w:val="00323487"/>
    <w:rsid w:val="0032676A"/>
    <w:rsid w:val="0034187D"/>
    <w:rsid w:val="003622B7"/>
    <w:rsid w:val="00385B26"/>
    <w:rsid w:val="003A5D67"/>
    <w:rsid w:val="003B4B20"/>
    <w:rsid w:val="003D49EE"/>
    <w:rsid w:val="003E6C42"/>
    <w:rsid w:val="0040167B"/>
    <w:rsid w:val="004525D4"/>
    <w:rsid w:val="004C368D"/>
    <w:rsid w:val="00524565"/>
    <w:rsid w:val="005C021A"/>
    <w:rsid w:val="006C0871"/>
    <w:rsid w:val="006C7398"/>
    <w:rsid w:val="0073683D"/>
    <w:rsid w:val="00762E19"/>
    <w:rsid w:val="00770C30"/>
    <w:rsid w:val="007978CB"/>
    <w:rsid w:val="007B45FD"/>
    <w:rsid w:val="007B6968"/>
    <w:rsid w:val="00892AC7"/>
    <w:rsid w:val="008A6773"/>
    <w:rsid w:val="008E038C"/>
    <w:rsid w:val="00992CCD"/>
    <w:rsid w:val="009F2A94"/>
    <w:rsid w:val="00A033B1"/>
    <w:rsid w:val="00A10B2B"/>
    <w:rsid w:val="00A64BD5"/>
    <w:rsid w:val="00AA5313"/>
    <w:rsid w:val="00B03F1A"/>
    <w:rsid w:val="00B62F78"/>
    <w:rsid w:val="00B73B91"/>
    <w:rsid w:val="00C94234"/>
    <w:rsid w:val="00CA769E"/>
    <w:rsid w:val="00CE2053"/>
    <w:rsid w:val="00D162BA"/>
    <w:rsid w:val="00D2253F"/>
    <w:rsid w:val="00D61C08"/>
    <w:rsid w:val="00E53E61"/>
    <w:rsid w:val="00E6571D"/>
    <w:rsid w:val="00EB0934"/>
    <w:rsid w:val="00EB3A53"/>
    <w:rsid w:val="00EB5BD5"/>
    <w:rsid w:val="00EE3302"/>
    <w:rsid w:val="00EE5A9F"/>
    <w:rsid w:val="00EF1081"/>
    <w:rsid w:val="00F4614B"/>
    <w:rsid w:val="00FA13B6"/>
    <w:rsid w:val="00FC626E"/>
    <w:rsid w:val="00FC7271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9DDFE"/>
  <w15:docId w15:val="{1ED24C9A-D895-4BF7-A02A-4E0838AD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85B26"/>
  </w:style>
  <w:style w:type="table" w:styleId="a8">
    <w:name w:val="Table Grid"/>
    <w:basedOn w:val="a1"/>
    <w:uiPriority w:val="59"/>
    <w:rsid w:val="00231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0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1752</Words>
  <Characters>1000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Ждановських</cp:lastModifiedBy>
  <cp:revision>42</cp:revision>
  <cp:lastPrinted>2021-10-11T07:27:00Z</cp:lastPrinted>
  <dcterms:created xsi:type="dcterms:W3CDTF">2021-09-02T15:13:00Z</dcterms:created>
  <dcterms:modified xsi:type="dcterms:W3CDTF">2026-01-06T12:51:00Z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