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FE" w:rsidRPr="00760EDB" w:rsidRDefault="00385B26" w:rsidP="00760E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EDB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</w:t>
      </w:r>
      <w:r w:rsidR="00221CB4" w:rsidRPr="00760EDB">
        <w:rPr>
          <w:rFonts w:ascii="Times New Roman" w:hAnsi="Times New Roman" w:cs="Times New Roman"/>
          <w:b/>
          <w:sz w:val="24"/>
          <w:szCs w:val="24"/>
        </w:rPr>
        <w:t xml:space="preserve"> (технічних вимог)</w:t>
      </w:r>
      <w:r w:rsidRPr="00760EDB">
        <w:rPr>
          <w:rFonts w:ascii="Times New Roman" w:hAnsi="Times New Roman" w:cs="Times New Roman"/>
          <w:b/>
          <w:sz w:val="24"/>
          <w:szCs w:val="24"/>
        </w:rPr>
        <w:t>, розміру бюджетного призначення, очікуваної вартості предмета закупівлі</w:t>
      </w: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385B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2A20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561975" w:rsidRDefault="00561975" w:rsidP="0063389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61975">
        <w:rPr>
          <w:rFonts w:ascii="Times New Roman" w:hAnsi="Times New Roman" w:cs="Times New Roman"/>
          <w:sz w:val="24"/>
          <w:szCs w:val="24"/>
          <w:lang w:val="ru-RU"/>
        </w:rPr>
        <w:t>Послуги</w:t>
      </w:r>
      <w:proofErr w:type="spellEnd"/>
      <w:r w:rsidRPr="00561975">
        <w:rPr>
          <w:rFonts w:ascii="Times New Roman" w:hAnsi="Times New Roman" w:cs="Times New Roman"/>
          <w:sz w:val="24"/>
          <w:szCs w:val="24"/>
          <w:lang w:val="ru-RU"/>
        </w:rPr>
        <w:t xml:space="preserve"> автокрана, </w:t>
      </w:r>
      <w:proofErr w:type="spellStart"/>
      <w:r w:rsidRPr="00561975">
        <w:rPr>
          <w:rFonts w:ascii="Times New Roman" w:hAnsi="Times New Roman" w:cs="Times New Roman"/>
          <w:sz w:val="24"/>
          <w:szCs w:val="24"/>
          <w:lang w:val="ru-RU"/>
        </w:rPr>
        <w:t>автогідропідйомника</w:t>
      </w:r>
      <w:proofErr w:type="spellEnd"/>
      <w:r w:rsidRPr="00561975">
        <w:rPr>
          <w:rFonts w:ascii="Times New Roman" w:hAnsi="Times New Roman" w:cs="Times New Roman"/>
          <w:sz w:val="24"/>
          <w:szCs w:val="24"/>
          <w:lang w:val="ru-RU"/>
        </w:rPr>
        <w:t xml:space="preserve"> та крана-</w:t>
      </w:r>
      <w:proofErr w:type="spellStart"/>
      <w:r w:rsidRPr="00561975">
        <w:rPr>
          <w:rFonts w:ascii="Times New Roman" w:hAnsi="Times New Roman" w:cs="Times New Roman"/>
          <w:sz w:val="24"/>
          <w:szCs w:val="24"/>
          <w:lang w:val="ru-RU"/>
        </w:rPr>
        <w:t>маніпулятора</w:t>
      </w:r>
      <w:proofErr w:type="spellEnd"/>
      <w:r w:rsidRPr="005619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573FE" w:rsidRDefault="00633895" w:rsidP="0063389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3895">
        <w:rPr>
          <w:rFonts w:ascii="Times New Roman" w:hAnsi="Times New Roman" w:cs="Times New Roman"/>
          <w:sz w:val="24"/>
          <w:szCs w:val="24"/>
          <w:lang w:val="ru-RU"/>
        </w:rPr>
        <w:t xml:space="preserve">за ДК 021:2015 код 45510000-5 “Прокат </w:t>
      </w:r>
      <w:proofErr w:type="spellStart"/>
      <w:r w:rsidRPr="00633895">
        <w:rPr>
          <w:rFonts w:ascii="Times New Roman" w:hAnsi="Times New Roman" w:cs="Times New Roman"/>
          <w:sz w:val="24"/>
          <w:szCs w:val="24"/>
          <w:lang w:val="ru-RU"/>
        </w:rPr>
        <w:t>підіймальних</w:t>
      </w:r>
      <w:proofErr w:type="spellEnd"/>
      <w:r w:rsidRPr="00633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3895">
        <w:rPr>
          <w:rFonts w:ascii="Times New Roman" w:hAnsi="Times New Roman" w:cs="Times New Roman"/>
          <w:sz w:val="24"/>
          <w:szCs w:val="24"/>
          <w:lang w:val="ru-RU"/>
        </w:rPr>
        <w:t>кранів</w:t>
      </w:r>
      <w:proofErr w:type="spellEnd"/>
      <w:r w:rsidRPr="00633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3895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633895">
        <w:rPr>
          <w:rFonts w:ascii="Times New Roman" w:hAnsi="Times New Roman" w:cs="Times New Roman"/>
          <w:sz w:val="24"/>
          <w:szCs w:val="24"/>
          <w:lang w:val="ru-RU"/>
        </w:rPr>
        <w:t xml:space="preserve"> оператором”</w:t>
      </w:r>
    </w:p>
    <w:p w:rsidR="00633895" w:rsidRPr="00633895" w:rsidRDefault="00633895" w:rsidP="0063389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830AF5" w:rsidRPr="00830AF5" w:rsidRDefault="00830AF5" w:rsidP="00830AF5">
      <w:pPr>
        <w:pStyle w:val="a3"/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30A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UA-2025-12-25-007796-a</w:t>
      </w:r>
    </w:p>
    <w:p w:rsidR="00830AF5" w:rsidRPr="00830AF5" w:rsidRDefault="00830AF5" w:rsidP="00830AF5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561975" w:rsidRPr="00561975" w:rsidRDefault="003B4B20" w:rsidP="00561975">
      <w:pPr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color w:val="000000" w:themeColor="text1"/>
          <w:sz w:val="24"/>
          <w:szCs w:val="24"/>
        </w:rPr>
        <w:t>Мета</w:t>
      </w:r>
      <w:bookmarkStart w:id="1" w:name="_Hlk217552371"/>
      <w:r w:rsidRPr="000F4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561975" w:rsidRPr="00561975">
        <w:rPr>
          <w:rFonts w:ascii="Times New Roman" w:hAnsi="Times New Roman" w:cs="Times New Roman"/>
          <w:color w:val="000000" w:themeColor="text1"/>
          <w:sz w:val="24"/>
          <w:szCs w:val="24"/>
        </w:rPr>
        <w:t>(ремонт та аварійні роботи на т/м (теплові мережі) і ЦТПК (цех теплових підземних комунікацій))</w:t>
      </w:r>
      <w:r w:rsidR="00561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 Славутича.</w:t>
      </w:r>
    </w:p>
    <w:bookmarkEnd w:id="1"/>
    <w:p w:rsidR="00F4614B" w:rsidRPr="00B003E7" w:rsidRDefault="00F4614B" w:rsidP="00561975">
      <w:pPr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Обсяги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фактичного</w:t>
      </w:r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використання</w:t>
      </w:r>
      <w:proofErr w:type="spellEnd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</w:t>
      </w:r>
      <w:r w:rsidR="003B4B20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іх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</w:t>
      </w:r>
      <w:r w:rsidR="003B4B20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ках</w:t>
      </w:r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</w:t>
      </w:r>
      <w:proofErr w:type="spellStart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:rsidR="00760EDB" w:rsidRPr="00760EDB" w:rsidRDefault="00992CCD" w:rsidP="00760EDB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0EDB">
        <w:rPr>
          <w:rFonts w:ascii="Times New Roman" w:hAnsi="Times New Roman" w:cs="Times New Roman"/>
          <w:color w:val="000000" w:themeColor="text1"/>
          <w:sz w:val="24"/>
          <w:szCs w:val="24"/>
        </w:rPr>
        <w:t>Місце надання послуги:</w:t>
      </w:r>
      <w:r w:rsidRPr="00CF2574">
        <w:rPr>
          <w:color w:val="000000" w:themeColor="text1"/>
        </w:rPr>
        <w:t xml:space="preserve"> </w:t>
      </w:r>
      <w:r w:rsidR="00760EDB" w:rsidRPr="00760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Київська </w:t>
      </w:r>
      <w:proofErr w:type="spellStart"/>
      <w:r w:rsidR="00760EDB" w:rsidRPr="00760EDB">
        <w:rPr>
          <w:rFonts w:ascii="Times New Roman" w:hAnsi="Times New Roman" w:cs="Times New Roman"/>
          <w:color w:val="000000" w:themeColor="text1"/>
          <w:sz w:val="24"/>
          <w:szCs w:val="24"/>
        </w:rPr>
        <w:t>обл</w:t>
      </w:r>
      <w:proofErr w:type="spellEnd"/>
      <w:r w:rsidR="00760EDB" w:rsidRPr="00760EDB">
        <w:rPr>
          <w:rFonts w:ascii="Times New Roman" w:hAnsi="Times New Roman" w:cs="Times New Roman"/>
          <w:color w:val="000000" w:themeColor="text1"/>
          <w:sz w:val="24"/>
          <w:szCs w:val="24"/>
        </w:rPr>
        <w:t>, м. Славутич (ремонт та аварійні роботи на т/м (теплові мережі) і ЦТПК (цех теплових підземних комунікацій)).</w:t>
      </w:r>
    </w:p>
    <w:p w:rsidR="00561975" w:rsidRDefault="00561975" w:rsidP="00633895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A033B1" w:rsidRPr="00AB058A" w:rsidRDefault="00A033B1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Строк </w:t>
      </w:r>
      <w:proofErr w:type="spellStart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надання</w:t>
      </w:r>
      <w:proofErr w:type="spellEnd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102FA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BE46D8" w:rsidRPr="00BE46D8">
        <w:rPr>
          <w:rFonts w:ascii="Times New Roman" w:eastAsia="Tahoma" w:hAnsi="Times New Roman" w:cs="Lohit Devanagari"/>
          <w:sz w:val="24"/>
          <w:szCs w:val="24"/>
          <w:lang w:eastAsia="ru-RU" w:bidi="hi-IN"/>
        </w:rPr>
        <w:t xml:space="preserve">З моменту підписання договору </w:t>
      </w:r>
      <w:r w:rsidR="00297459" w:rsidRPr="00BE46D8">
        <w:rPr>
          <w:rFonts w:ascii="Times New Roman" w:hAnsi="Times New Roman" w:cs="Times New Roman"/>
          <w:sz w:val="24"/>
          <w:szCs w:val="24"/>
          <w:lang w:val="ru-RU"/>
        </w:rPr>
        <w:t>до 31.12</w:t>
      </w:r>
      <w:r w:rsidR="00297459" w:rsidRPr="00102FA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.202</w:t>
      </w:r>
      <w:r w:rsidR="005619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</w:t>
      </w:r>
      <w:r w:rsidR="00297459" w:rsidRPr="00102FA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р.</w:t>
      </w:r>
    </w:p>
    <w:p w:rsid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3FE">
        <w:rPr>
          <w:rFonts w:ascii="Times New Roman" w:hAnsi="Times New Roman" w:cs="Times New Roman"/>
          <w:color w:val="000000" w:themeColor="text1"/>
          <w:sz w:val="24"/>
          <w:szCs w:val="24"/>
        </w:rPr>
        <w:t>Технічні вимоги розроблені відповідно до виробничих потреб підприємства (Додаток №</w:t>
      </w:r>
      <w:r w:rsidR="002A194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573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тендерної документації):</w:t>
      </w:r>
    </w:p>
    <w:p w:rsidR="00760EDB" w:rsidRPr="007573FE" w:rsidRDefault="00760EDB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60EDB" w:rsidRDefault="00760EDB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pPr w:leftFromText="180" w:rightFromText="180" w:vertAnchor="page" w:horzAnchor="margin" w:tblpXSpec="right" w:tblpY="12406"/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2648"/>
        <w:gridCol w:w="2949"/>
        <w:gridCol w:w="2891"/>
      </w:tblGrid>
      <w:tr w:rsidR="00760EDB" w:rsidRPr="00760EDB" w:rsidTr="00760EDB">
        <w:trPr>
          <w:trHeight w:val="821"/>
        </w:trPr>
        <w:tc>
          <w:tcPr>
            <w:tcW w:w="849" w:type="dxa"/>
            <w:shd w:val="clear" w:color="auto" w:fill="auto"/>
            <w:vAlign w:val="center"/>
          </w:tcPr>
          <w:p w:rsidR="00760EDB" w:rsidRPr="00760EDB" w:rsidRDefault="00760EDB" w:rsidP="00760E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217555515"/>
            <w:r w:rsidRPr="0076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60EDB" w:rsidRPr="00760EDB" w:rsidRDefault="00760EDB" w:rsidP="00760E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760EDB" w:rsidRPr="00760EDB" w:rsidRDefault="00760EDB" w:rsidP="00760E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транспортного засобу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760EDB" w:rsidRPr="00760EDB" w:rsidRDefault="00760EDB" w:rsidP="00760E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Години використання ТЗ на рік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760EDB" w:rsidRPr="00760EDB" w:rsidRDefault="00760EDB" w:rsidP="00760E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застосування</w:t>
            </w:r>
          </w:p>
        </w:tc>
      </w:tr>
      <w:tr w:rsidR="00760EDB" w:rsidRPr="00760EDB" w:rsidTr="00760EDB">
        <w:trPr>
          <w:trHeight w:val="564"/>
        </w:trPr>
        <w:tc>
          <w:tcPr>
            <w:tcW w:w="849" w:type="dxa"/>
            <w:shd w:val="clear" w:color="auto" w:fill="auto"/>
          </w:tcPr>
          <w:p w:rsidR="00760EDB" w:rsidRPr="00760EDB" w:rsidRDefault="00760EDB" w:rsidP="00760E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48" w:type="dxa"/>
            <w:shd w:val="clear" w:color="auto" w:fill="auto"/>
          </w:tcPr>
          <w:p w:rsidR="00760EDB" w:rsidRPr="00760EDB" w:rsidRDefault="00760EDB" w:rsidP="00760EDB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0E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Автогідропідйомник</w:t>
            </w:r>
          </w:p>
          <w:p w:rsidR="00760EDB" w:rsidRPr="00760EDB" w:rsidRDefault="00760EDB" w:rsidP="00760E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E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18м</w:t>
            </w:r>
          </w:p>
        </w:tc>
        <w:tc>
          <w:tcPr>
            <w:tcW w:w="2949" w:type="dxa"/>
            <w:shd w:val="clear" w:color="auto" w:fill="auto"/>
          </w:tcPr>
          <w:p w:rsidR="00760EDB" w:rsidRPr="00760EDB" w:rsidRDefault="00760EDB" w:rsidP="00760E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</w:p>
          <w:p w:rsidR="00760EDB" w:rsidRPr="00760EDB" w:rsidRDefault="00760EDB" w:rsidP="00760EDB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EDB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  <w:p w:rsidR="00760EDB" w:rsidRPr="00760EDB" w:rsidRDefault="00760EDB" w:rsidP="00760E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shd w:val="clear" w:color="auto" w:fill="auto"/>
          </w:tcPr>
          <w:p w:rsidR="00760EDB" w:rsidRPr="00760EDB" w:rsidRDefault="00760EDB" w:rsidP="00760E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Робота на висоті</w:t>
            </w:r>
          </w:p>
          <w:p w:rsidR="00760EDB" w:rsidRPr="00760EDB" w:rsidRDefault="00760EDB" w:rsidP="00760E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0EDB" w:rsidRPr="00760EDB" w:rsidTr="00760EDB">
        <w:trPr>
          <w:trHeight w:val="563"/>
        </w:trPr>
        <w:tc>
          <w:tcPr>
            <w:tcW w:w="849" w:type="dxa"/>
            <w:shd w:val="clear" w:color="auto" w:fill="auto"/>
          </w:tcPr>
          <w:p w:rsidR="00760EDB" w:rsidRPr="00760EDB" w:rsidRDefault="00760EDB" w:rsidP="00760E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48" w:type="dxa"/>
            <w:shd w:val="clear" w:color="auto" w:fill="auto"/>
          </w:tcPr>
          <w:p w:rsidR="00760EDB" w:rsidRPr="00760EDB" w:rsidRDefault="00760EDB" w:rsidP="00760E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E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Автокран вантажопідіймальністю від 10т до 20т</w:t>
            </w:r>
          </w:p>
        </w:tc>
        <w:tc>
          <w:tcPr>
            <w:tcW w:w="2949" w:type="dxa"/>
            <w:shd w:val="clear" w:color="auto" w:fill="auto"/>
          </w:tcPr>
          <w:p w:rsidR="00760EDB" w:rsidRPr="00760EDB" w:rsidRDefault="00760EDB" w:rsidP="00760E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91" w:type="dxa"/>
            <w:shd w:val="clear" w:color="auto" w:fill="auto"/>
          </w:tcPr>
          <w:p w:rsidR="00760EDB" w:rsidRPr="00760EDB" w:rsidRDefault="00760EDB" w:rsidP="00760E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EDB">
              <w:rPr>
                <w:rFonts w:ascii="Times New Roman" w:eastAsia="Calibri" w:hAnsi="Times New Roman" w:cs="Times New Roman"/>
                <w:sz w:val="24"/>
                <w:szCs w:val="24"/>
              </w:rPr>
              <w:t>Монтаж/демонтаж тепломереж, навантажувально-розвантажувальні роботи</w:t>
            </w:r>
          </w:p>
        </w:tc>
      </w:tr>
      <w:tr w:rsidR="00760EDB" w:rsidRPr="00760EDB" w:rsidTr="00760EDB">
        <w:trPr>
          <w:trHeight w:val="70"/>
        </w:trPr>
        <w:tc>
          <w:tcPr>
            <w:tcW w:w="849" w:type="dxa"/>
            <w:shd w:val="clear" w:color="auto" w:fill="auto"/>
          </w:tcPr>
          <w:p w:rsidR="00760EDB" w:rsidRPr="00760EDB" w:rsidRDefault="00760EDB" w:rsidP="00760E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48" w:type="dxa"/>
            <w:shd w:val="clear" w:color="auto" w:fill="auto"/>
          </w:tcPr>
          <w:p w:rsidR="00760EDB" w:rsidRPr="00760EDB" w:rsidRDefault="00760EDB" w:rsidP="00760E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E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Кран-маніпулятор вантажопідіймальністю </w:t>
            </w:r>
            <w:r w:rsidRPr="00760E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до 3т.</w:t>
            </w:r>
          </w:p>
        </w:tc>
        <w:tc>
          <w:tcPr>
            <w:tcW w:w="2949" w:type="dxa"/>
            <w:shd w:val="clear" w:color="auto" w:fill="auto"/>
          </w:tcPr>
          <w:p w:rsidR="00760EDB" w:rsidRPr="00760EDB" w:rsidRDefault="00760EDB" w:rsidP="00760E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E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891" w:type="dxa"/>
            <w:shd w:val="clear" w:color="auto" w:fill="auto"/>
          </w:tcPr>
          <w:p w:rsidR="00760EDB" w:rsidRPr="00760EDB" w:rsidRDefault="00760EDB" w:rsidP="00760E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EDB">
              <w:rPr>
                <w:rFonts w:ascii="Times New Roman" w:eastAsia="Calibri" w:hAnsi="Times New Roman" w:cs="Times New Roman"/>
                <w:sz w:val="24"/>
                <w:szCs w:val="24"/>
              </w:rPr>
              <w:t>Навантажувально-розвантажувальні роботи</w:t>
            </w:r>
          </w:p>
        </w:tc>
      </w:tr>
      <w:bookmarkEnd w:id="2"/>
    </w:tbl>
    <w:p w:rsidR="00760EDB" w:rsidRPr="00760EDB" w:rsidRDefault="00760EDB" w:rsidP="00760ED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Очікувана вартість предмета закупівлі: </w:t>
      </w:r>
    </w:p>
    <w:p w:rsidR="00760EDB" w:rsidRPr="00760EDB" w:rsidRDefault="00760EDB" w:rsidP="00760EDB">
      <w:pPr>
        <w:pStyle w:val="a3"/>
        <w:shd w:val="clear" w:color="auto" w:fill="FFFFFF"/>
        <w:spacing w:after="0" w:line="240" w:lineRule="auto"/>
        <w:ind w:right="-42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60EDB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580 457,70 грн. з ПДВ (п'ятсот вісімдесят тисяч чотириста п'ятдесят сім гривень 70 коп.) з ПДВ.</w:t>
      </w:r>
    </w:p>
    <w:p w:rsidR="00102FAD" w:rsidRPr="00760EDB" w:rsidRDefault="00102FAD" w:rsidP="00760EDB">
      <w:pPr>
        <w:shd w:val="clear" w:color="auto" w:fill="FFFFFF"/>
        <w:spacing w:after="0" w:line="240" w:lineRule="auto"/>
        <w:ind w:left="360" w:right="-42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2676A" w:rsidRDefault="0032676A" w:rsidP="0063389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</w:t>
      </w:r>
    </w:p>
    <w:p w:rsidR="00760EDB" w:rsidRPr="00760EDB" w:rsidRDefault="00760EDB" w:rsidP="00760EDB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3F1A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очікуваної вартості предмета закупівлі: </w:t>
      </w:r>
    </w:p>
    <w:p w:rsidR="000F442B" w:rsidRPr="000F442B" w:rsidRDefault="00B03F1A" w:rsidP="000F442B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F442B">
        <w:rPr>
          <w:rFonts w:ascii="Times New Roman" w:hAnsi="Times New Roman" w:cs="Times New Roman"/>
          <w:sz w:val="24"/>
          <w:szCs w:val="24"/>
        </w:rPr>
        <w:t>О</w:t>
      </w:r>
      <w:r w:rsidR="00385B26" w:rsidRPr="000F442B">
        <w:rPr>
          <w:rFonts w:ascii="Times New Roman" w:hAnsi="Times New Roman" w:cs="Times New Roman"/>
          <w:sz w:val="24"/>
          <w:szCs w:val="24"/>
        </w:rPr>
        <w:t>чікувану вартість предмету закупівлі</w:t>
      </w:r>
      <w:r w:rsidRPr="000F4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фактичного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</w:t>
      </w:r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ання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попередніх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роках (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:rsidR="00385B26" w:rsidRPr="000F442B" w:rsidRDefault="00385B26" w:rsidP="00084897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385B26" w:rsidRPr="000F442B" w:rsidRDefault="009F2A94" w:rsidP="0073683D">
      <w:pPr>
        <w:spacing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p w:rsidR="00760EDB" w:rsidRDefault="00760EDB" w:rsidP="00760EDB">
      <w:pPr>
        <w:rPr>
          <w:rFonts w:ascii="Times New Roman" w:hAnsi="Times New Roman" w:cs="Times New Roman"/>
          <w:sz w:val="24"/>
          <w:szCs w:val="24"/>
        </w:rPr>
      </w:pPr>
    </w:p>
    <w:p w:rsidR="00760EDB" w:rsidRDefault="00760EDB" w:rsidP="00760EDB">
      <w:pPr>
        <w:rPr>
          <w:rFonts w:ascii="Times New Roman" w:hAnsi="Times New Roman" w:cs="Times New Roman"/>
          <w:sz w:val="24"/>
          <w:szCs w:val="24"/>
        </w:rPr>
      </w:pPr>
    </w:p>
    <w:p w:rsidR="00760EDB" w:rsidRPr="00760EDB" w:rsidRDefault="00760EDB" w:rsidP="00760EDB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0EDB" w:rsidRPr="00760EDB" w:rsidRDefault="00760EDB" w:rsidP="00760EDB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sectPr w:rsidR="00760EDB" w:rsidRPr="00760E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C7F" w:rsidRDefault="003D2C7F" w:rsidP="00385B26">
      <w:pPr>
        <w:spacing w:after="0" w:line="240" w:lineRule="auto"/>
      </w:pPr>
      <w:r>
        <w:separator/>
      </w:r>
    </w:p>
  </w:endnote>
  <w:endnote w:type="continuationSeparator" w:id="0">
    <w:p w:rsidR="003D2C7F" w:rsidRDefault="003D2C7F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C7F" w:rsidRDefault="003D2C7F" w:rsidP="00385B26">
      <w:pPr>
        <w:spacing w:after="0" w:line="240" w:lineRule="auto"/>
      </w:pPr>
      <w:r>
        <w:separator/>
      </w:r>
    </w:p>
  </w:footnote>
  <w:footnote w:type="continuationSeparator" w:id="0">
    <w:p w:rsidR="003D2C7F" w:rsidRDefault="003D2C7F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13"/>
    <w:rsid w:val="00023F7E"/>
    <w:rsid w:val="00057A09"/>
    <w:rsid w:val="00084897"/>
    <w:rsid w:val="000B453C"/>
    <w:rsid w:val="000F442B"/>
    <w:rsid w:val="00102FAD"/>
    <w:rsid w:val="00163609"/>
    <w:rsid w:val="001776E0"/>
    <w:rsid w:val="00194C63"/>
    <w:rsid w:val="00195279"/>
    <w:rsid w:val="001E6721"/>
    <w:rsid w:val="001F6032"/>
    <w:rsid w:val="00206F1E"/>
    <w:rsid w:val="00221CB4"/>
    <w:rsid w:val="00297459"/>
    <w:rsid w:val="002A1946"/>
    <w:rsid w:val="002A2026"/>
    <w:rsid w:val="002B621B"/>
    <w:rsid w:val="002E2A8E"/>
    <w:rsid w:val="00313A4B"/>
    <w:rsid w:val="00323487"/>
    <w:rsid w:val="0032676A"/>
    <w:rsid w:val="003622B7"/>
    <w:rsid w:val="00385B26"/>
    <w:rsid w:val="003A5D67"/>
    <w:rsid w:val="003B4B20"/>
    <w:rsid w:val="003D2C7F"/>
    <w:rsid w:val="003D49EE"/>
    <w:rsid w:val="003E316A"/>
    <w:rsid w:val="00454907"/>
    <w:rsid w:val="00484A39"/>
    <w:rsid w:val="004C368D"/>
    <w:rsid w:val="004C49F3"/>
    <w:rsid w:val="004C4FFB"/>
    <w:rsid w:val="00561975"/>
    <w:rsid w:val="0057576C"/>
    <w:rsid w:val="006016FD"/>
    <w:rsid w:val="00605C62"/>
    <w:rsid w:val="0061290B"/>
    <w:rsid w:val="006246DA"/>
    <w:rsid w:val="00633895"/>
    <w:rsid w:val="0073683D"/>
    <w:rsid w:val="007573FE"/>
    <w:rsid w:val="00760EDB"/>
    <w:rsid w:val="00770C30"/>
    <w:rsid w:val="007B45FD"/>
    <w:rsid w:val="00805784"/>
    <w:rsid w:val="00830AF5"/>
    <w:rsid w:val="00890D03"/>
    <w:rsid w:val="00892AC7"/>
    <w:rsid w:val="008C3A13"/>
    <w:rsid w:val="008E038C"/>
    <w:rsid w:val="00977D5F"/>
    <w:rsid w:val="00992CCD"/>
    <w:rsid w:val="009B5788"/>
    <w:rsid w:val="009D0BBC"/>
    <w:rsid w:val="009F2A94"/>
    <w:rsid w:val="00A033B1"/>
    <w:rsid w:val="00A24692"/>
    <w:rsid w:val="00AA5313"/>
    <w:rsid w:val="00AB058A"/>
    <w:rsid w:val="00B003E7"/>
    <w:rsid w:val="00B03F1A"/>
    <w:rsid w:val="00B62F78"/>
    <w:rsid w:val="00B70577"/>
    <w:rsid w:val="00B73B91"/>
    <w:rsid w:val="00BE46D8"/>
    <w:rsid w:val="00C12954"/>
    <w:rsid w:val="00C44C28"/>
    <w:rsid w:val="00C67E0B"/>
    <w:rsid w:val="00CA769E"/>
    <w:rsid w:val="00CE43AC"/>
    <w:rsid w:val="00CF2574"/>
    <w:rsid w:val="00D162BA"/>
    <w:rsid w:val="00D2253F"/>
    <w:rsid w:val="00D61C08"/>
    <w:rsid w:val="00DC29B8"/>
    <w:rsid w:val="00DD748C"/>
    <w:rsid w:val="00E27E35"/>
    <w:rsid w:val="00E40C1E"/>
    <w:rsid w:val="00E6571D"/>
    <w:rsid w:val="00EB5BD5"/>
    <w:rsid w:val="00EC7FB0"/>
    <w:rsid w:val="00F45852"/>
    <w:rsid w:val="00F4614B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Пользователь</cp:lastModifiedBy>
  <cp:revision>53</cp:revision>
  <cp:lastPrinted>2024-12-19T17:50:00Z</cp:lastPrinted>
  <dcterms:created xsi:type="dcterms:W3CDTF">2021-09-02T15:13:00Z</dcterms:created>
  <dcterms:modified xsi:type="dcterms:W3CDTF">2025-12-25T13:04:00Z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