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F1A" w:rsidRDefault="00385B26" w:rsidP="002B621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F442B">
        <w:rPr>
          <w:rFonts w:ascii="Times New Roman" w:hAnsi="Times New Roman" w:cs="Times New Roman"/>
          <w:b/>
          <w:sz w:val="28"/>
          <w:szCs w:val="28"/>
        </w:rPr>
        <w:t>Обґрунтування технічних та якісних характеристик предмета закупівлі</w:t>
      </w:r>
      <w:r w:rsidR="00221CB4">
        <w:rPr>
          <w:rFonts w:ascii="Times New Roman" w:hAnsi="Times New Roman" w:cs="Times New Roman"/>
          <w:b/>
          <w:sz w:val="28"/>
          <w:szCs w:val="28"/>
        </w:rPr>
        <w:t xml:space="preserve"> (технічних вимог)</w:t>
      </w:r>
      <w:r w:rsidRPr="000F442B">
        <w:rPr>
          <w:rFonts w:ascii="Times New Roman" w:hAnsi="Times New Roman" w:cs="Times New Roman"/>
          <w:b/>
          <w:sz w:val="28"/>
          <w:szCs w:val="28"/>
        </w:rPr>
        <w:t>, розміру бюджетного призначення, очікуваної вартості предмета закупівлі</w:t>
      </w:r>
    </w:p>
    <w:p w:rsidR="007573FE" w:rsidRPr="000F442B" w:rsidRDefault="007573FE" w:rsidP="00E40C1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385B26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</w:p>
    <w:p w:rsidR="00A033B1" w:rsidRPr="00A033B1" w:rsidRDefault="00A033B1" w:rsidP="00A033B1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033B1">
        <w:rPr>
          <w:rFonts w:ascii="Times New Roman" w:hAnsi="Times New Roman" w:cs="Times New Roman"/>
          <w:sz w:val="24"/>
          <w:szCs w:val="24"/>
        </w:rPr>
        <w:t xml:space="preserve">Комунальне підприємство 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“</w:t>
      </w:r>
      <w:r w:rsidRPr="00A033B1">
        <w:rPr>
          <w:rFonts w:ascii="Times New Roman" w:hAnsi="Times New Roman" w:cs="Times New Roman"/>
          <w:sz w:val="24"/>
          <w:szCs w:val="24"/>
        </w:rPr>
        <w:t>Управління житлово-комунального господарства</w:t>
      </w:r>
      <w:r w:rsidRPr="00A033B1">
        <w:rPr>
          <w:rFonts w:ascii="Times New Roman" w:hAnsi="Times New Roman" w:cs="Times New Roman"/>
          <w:sz w:val="24"/>
          <w:szCs w:val="24"/>
          <w:lang w:val="ru-RU"/>
        </w:rPr>
        <w:t>”</w:t>
      </w:r>
    </w:p>
    <w:p w:rsidR="00FE2AE5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Код ЄДРПОУ 31476318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,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 </w:t>
      </w:r>
      <w:r w:rsidR="00B03F1A"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п</w:t>
      </w: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оштова та юридична адреса: 07101, Київська обл., </w:t>
      </w:r>
    </w:p>
    <w:p w:rsidR="00FE2AE5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м. Славутич, вул. Військових будівельників, 8 </w:t>
      </w:r>
    </w:p>
    <w:p w:rsidR="002A2026" w:rsidRPr="000F442B" w:rsidRDefault="002A2026" w:rsidP="00FE2AE5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р/р № UA163805260000002600100234861 </w:t>
      </w:r>
    </w:p>
    <w:p w:rsidR="00385B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0F442B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 ПАТ КБ «Глобус»,  МФО 380526,  тел. (04579) 2-02-27</w:t>
      </w:r>
    </w:p>
    <w:p w:rsidR="002A2026" w:rsidRPr="000F442B" w:rsidRDefault="002A2026" w:rsidP="002A2026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5A4882" w:rsidRDefault="007277D4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Олива</w:t>
      </w:r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:rsidR="005A4882" w:rsidRPr="005A4882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proofErr w:type="gram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  ДК</w:t>
      </w:r>
      <w:proofErr w:type="gram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021:2015 код 09210000-4 “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Мастильні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proofErr w:type="spellStart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засоби</w:t>
      </w:r>
      <w:proofErr w:type="spellEnd"/>
      <w:r w:rsidRPr="005A488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”</w:t>
      </w:r>
    </w:p>
    <w:p w:rsidR="007573FE" w:rsidRPr="007277D4" w:rsidRDefault="005A4882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конкретний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код </w:t>
      </w:r>
      <w:r w:rsidR="00633895" w:rsidRPr="007277D4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за ДК 021:2015 код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 xml:space="preserve">09211100-2 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“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eastAsia="hi-IN" w:bidi="hi-IN"/>
        </w:rPr>
        <w:t>Моторні оливи</w:t>
      </w:r>
      <w:r w:rsidR="007277D4" w:rsidRPr="007277D4"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”</w:t>
      </w:r>
      <w:r>
        <w:rPr>
          <w:rFonts w:ascii="Times New Roman" w:eastAsia="Tahoma" w:hAnsi="Times New Roman" w:cs="Times New Roman"/>
          <w:color w:val="000000" w:themeColor="text1"/>
          <w:sz w:val="24"/>
          <w:szCs w:val="24"/>
          <w:lang w:val="ru-RU" w:eastAsia="hi-IN" w:bidi="hi-IN"/>
        </w:rPr>
        <w:t>)</w:t>
      </w:r>
    </w:p>
    <w:p w:rsidR="00633895" w:rsidRPr="007277D4" w:rsidRDefault="00633895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sz w:val="24"/>
          <w:szCs w:val="24"/>
        </w:rPr>
        <w:t>Ідентифікатор закупівлі:</w:t>
      </w:r>
    </w:p>
    <w:p w:rsidR="00791597" w:rsidRPr="001B0A47" w:rsidRDefault="001B0A47" w:rsidP="0073683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B0A4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UA-2025-03-03-006656-a</w:t>
      </w:r>
      <w:bookmarkStart w:id="0" w:name="_GoBack"/>
      <w:bookmarkEnd w:id="0"/>
    </w:p>
    <w:p w:rsidR="001B0A47" w:rsidRPr="009B5788" w:rsidRDefault="001B0A47" w:rsidP="0073683D">
      <w:pPr>
        <w:pStyle w:val="a3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</w:t>
      </w:r>
      <w:r w:rsidR="00892AC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а закупівлі: технічні вимоги</w:t>
      </w:r>
    </w:p>
    <w:p w:rsidR="000D347F" w:rsidRDefault="003B4B20" w:rsidP="000D347F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>Мета</w:t>
      </w:r>
      <w:r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Д</w:t>
      </w:r>
      <w:r w:rsidR="005A6246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ля  безперебійної роботи 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двигуна </w:t>
      </w:r>
      <w:proofErr w:type="spellStart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Perkins</w:t>
      </w:r>
      <w:proofErr w:type="spellEnd"/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4016E61 TRS </w:t>
      </w:r>
      <w:r w:rsidR="00E1018A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B38B8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який </w:t>
      </w:r>
      <w:r w:rsidR="009870B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встановлений на центральній котельні міста) 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існує необхідність в Оливі MATRIX GE </w:t>
      </w:r>
      <w:r w:rsidR="00E130E2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</w:t>
      </w:r>
      <w:r w:rsidR="000D347F" w:rsidRPr="00131C6E">
        <w:rPr>
          <w:rFonts w:ascii="Times New Roman" w:hAnsi="Times New Roman" w:cs="Times New Roman"/>
          <w:color w:val="000000" w:themeColor="text1"/>
          <w:sz w:val="24"/>
          <w:szCs w:val="24"/>
        </w:rPr>
        <w:t>A OIL 40</w:t>
      </w:r>
      <w:r w:rsidR="0079159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(або еквівалент).</w:t>
      </w:r>
    </w:p>
    <w:p w:rsidR="00593C12" w:rsidRPr="001D5058" w:rsidRDefault="00F4614B" w:rsidP="001D5058">
      <w:pPr>
        <w:ind w:left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70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Обсяги визначено 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на основі фактичної </w:t>
      </w:r>
      <w:r w:rsidR="00131C6E">
        <w:rPr>
          <w:rFonts w:ascii="Times New Roman" w:hAnsi="Times New Roman" w:cs="Times New Roman"/>
          <w:color w:val="000000" w:themeColor="text1"/>
          <w:sz w:val="24"/>
          <w:szCs w:val="24"/>
        </w:rPr>
        <w:t>потреби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D50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Замовника 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>та наявн</w:t>
      </w:r>
      <w:r w:rsidR="001D5058">
        <w:rPr>
          <w:rFonts w:ascii="Times New Roman" w:hAnsi="Times New Roman" w:cs="Times New Roman"/>
          <w:color w:val="000000" w:themeColor="text1"/>
          <w:sz w:val="24"/>
          <w:szCs w:val="24"/>
        </w:rPr>
        <w:t>их</w:t>
      </w:r>
      <w:r w:rsidR="0095761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коштів</w:t>
      </w:r>
      <w:r w:rsidR="001D505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>Технічні вимоги розроблені відповідно до виробничих потреб підприємства (Додаток №</w:t>
      </w:r>
      <w:r w:rsidR="005A4882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7573F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 тендерної документації):</w:t>
      </w:r>
    </w:p>
    <w:p w:rsidR="002E7E8D" w:rsidRPr="007573FE" w:rsidRDefault="002E7E8D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573FE" w:rsidRDefault="007573FE" w:rsidP="00633895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Style w:val="1"/>
        <w:tblW w:w="10584" w:type="dxa"/>
        <w:tblInd w:w="-533" w:type="dxa"/>
        <w:tblLayout w:type="fixed"/>
        <w:tblLook w:val="04A0" w:firstRow="1" w:lastRow="0" w:firstColumn="1" w:lastColumn="0" w:noHBand="0" w:noVBand="1"/>
      </w:tblPr>
      <w:tblGrid>
        <w:gridCol w:w="1933"/>
        <w:gridCol w:w="2300"/>
        <w:gridCol w:w="2929"/>
        <w:gridCol w:w="1984"/>
        <w:gridCol w:w="1438"/>
      </w:tblGrid>
      <w:tr w:rsidR="005A4882" w:rsidRPr="00651F3E" w:rsidTr="0029041A">
        <w:trPr>
          <w:trHeight w:val="1798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Назва номенклатурної позиції предмета закупівлі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Код згідно з Єдиним закупівельним словником, що найбільше відповідає назві номенклатурної позиції предмета закупівлі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Кількість товарів або обсяг виконання робіт чи надання послуг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Місце поставки товарів або місце виконання робіт чи надання послуг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b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b/>
                <w:color w:val="000000" w:themeColor="text1"/>
                <w:sz w:val="24"/>
                <w:szCs w:val="24"/>
              </w:rPr>
              <w:t>Строк поставки товарів, виконання робіт чи надання послу</w:t>
            </w:r>
          </w:p>
        </w:tc>
      </w:tr>
      <w:tr w:rsidR="004A5ADE" w:rsidRPr="004A5ADE" w:rsidTr="0029041A">
        <w:trPr>
          <w:trHeight w:val="1546"/>
        </w:trPr>
        <w:tc>
          <w:tcPr>
            <w:tcW w:w="19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Олива </w:t>
            </w:r>
          </w:p>
        </w:tc>
        <w:tc>
          <w:tcPr>
            <w:tcW w:w="23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sz w:val="24"/>
                <w:szCs w:val="24"/>
              </w:rPr>
            </w:pPr>
          </w:p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 xml:space="preserve">(конкретний код 09211100-2 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“</w:t>
            </w:r>
            <w:r w:rsidRPr="00651F3E">
              <w:rPr>
                <w:rFonts w:eastAsia="Tahoma" w:cs="Lohit Devanagari"/>
                <w:sz w:val="24"/>
                <w:szCs w:val="24"/>
                <w:lang w:eastAsia="hi-IN" w:bidi="hi-IN"/>
              </w:rPr>
              <w:t>Моторні оливи</w:t>
            </w:r>
            <w:r w:rsidRPr="00651F3E">
              <w:rPr>
                <w:rFonts w:eastAsia="Tahoma" w:cs="Lohit Devanagari"/>
                <w:sz w:val="24"/>
                <w:szCs w:val="24"/>
                <w:lang w:val="en-US" w:eastAsia="hi-IN" w:bidi="hi-IN"/>
              </w:rPr>
              <w:t>”)</w:t>
            </w:r>
          </w:p>
        </w:tc>
        <w:tc>
          <w:tcPr>
            <w:tcW w:w="29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>4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боч</w:t>
            </w:r>
            <w:r w:rsidR="00454A84">
              <w:rPr>
                <w:rFonts w:eastAsia="Calibri"/>
                <w:color w:val="000000" w:themeColor="text1"/>
                <w:sz w:val="24"/>
                <w:szCs w:val="24"/>
              </w:rPr>
              <w:t>ки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по 208 літрів (всього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832</w:t>
            </w:r>
            <w:r w:rsidRPr="00651F3E">
              <w:rPr>
                <w:rFonts w:eastAsia="Calibri"/>
                <w:color w:val="000000" w:themeColor="text1"/>
                <w:sz w:val="24"/>
                <w:szCs w:val="24"/>
              </w:rPr>
              <w:t xml:space="preserve"> літрів)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651F3E" w:rsidRDefault="005A4882" w:rsidP="0029041A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651F3E">
              <w:rPr>
                <w:color w:val="000000" w:themeColor="text1"/>
                <w:sz w:val="24"/>
                <w:szCs w:val="24"/>
                <w:bdr w:val="none" w:sz="0" w:space="0" w:color="auto" w:frame="1"/>
                <w:lang w:eastAsia="ru-RU"/>
              </w:rPr>
              <w:t>м. Славутич, вул. Кленовий проїзд 1</w:t>
            </w:r>
          </w:p>
        </w:tc>
        <w:tc>
          <w:tcPr>
            <w:tcW w:w="14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A4882" w:rsidRPr="001D5058" w:rsidRDefault="00860784" w:rsidP="0029041A">
            <w:pPr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</w:pPr>
            <w:r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 xml:space="preserve">До </w:t>
            </w:r>
            <w:r w:rsidR="001D5058"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30</w:t>
            </w:r>
            <w:r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.</w:t>
            </w:r>
            <w:r w:rsidR="001D5058"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0</w:t>
            </w:r>
            <w:r w:rsidR="006E762A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4</w:t>
            </w:r>
            <w:r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.202</w:t>
            </w:r>
            <w:r w:rsidR="004A5ADE" w:rsidRPr="001D5058">
              <w:rPr>
                <w:rFonts w:eastAsia="Tahoma" w:cs="Lohit Devanagari"/>
                <w:color w:val="000000" w:themeColor="text1"/>
                <w:sz w:val="24"/>
                <w:szCs w:val="24"/>
                <w:lang w:eastAsia="ru-RU" w:bidi="hi-IN"/>
              </w:rPr>
              <w:t>5</w:t>
            </w:r>
          </w:p>
          <w:p w:rsidR="005A4882" w:rsidRPr="004A5ADE" w:rsidRDefault="005A4882" w:rsidP="0029041A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</w:tr>
    </w:tbl>
    <w:p w:rsidR="00633895" w:rsidRPr="007573FE" w:rsidRDefault="00633895" w:rsidP="007573FE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277D4" w:rsidRPr="00454A84" w:rsidRDefault="007277D4" w:rsidP="007277D4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277D4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 xml:space="preserve">Тип процедури: </w:t>
      </w:r>
      <w:r w:rsidRPr="00454A84">
        <w:rPr>
          <w:rFonts w:ascii="Times New Roman" w:hAnsi="Times New Roman" w:cs="Times New Roman"/>
          <w:color w:val="000000" w:themeColor="text1"/>
          <w:sz w:val="24"/>
          <w:szCs w:val="24"/>
        </w:rPr>
        <w:t>Відкриті торги з особливостями</w:t>
      </w:r>
    </w:p>
    <w:p w:rsidR="007277D4" w:rsidRDefault="007277D4" w:rsidP="007277D4">
      <w:pPr>
        <w:pStyle w:val="a3"/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85B26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Очікувана вартість предмета закупівлі: </w:t>
      </w:r>
    </w:p>
    <w:p w:rsidR="007277D4" w:rsidRPr="00390958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18</w:t>
      </w:r>
      <w:r w:rsidR="004A5ADE"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A5ADE"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733</w:t>
      </w:r>
      <w:r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4A5ADE"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грн. з ПДВ;  грн.  (сто вісімдесят </w:t>
      </w:r>
      <w:r w:rsidR="004A5ADE"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п`ять</w:t>
      </w:r>
      <w:r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тисяч </w:t>
      </w:r>
      <w:r w:rsidR="004A5ADE"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сімсот тридцять три</w:t>
      </w:r>
      <w:r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гривні </w:t>
      </w:r>
      <w:r w:rsidR="004A5ADE"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>33</w:t>
      </w:r>
      <w:r w:rsidRPr="003909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коп.) </w:t>
      </w:r>
    </w:p>
    <w:p w:rsidR="00454A84" w:rsidRPr="00390958" w:rsidRDefault="00454A84" w:rsidP="007277D4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03F1A" w:rsidRPr="000F442B" w:rsidRDefault="00385B26" w:rsidP="0073683D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Обґрунтування очікуваної вартості предмета закупівлі: </w:t>
      </w:r>
    </w:p>
    <w:p w:rsidR="005A4882" w:rsidRPr="003067A1" w:rsidRDefault="005A4882" w:rsidP="005A4882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67A1">
        <w:rPr>
          <w:rFonts w:ascii="Times New Roman" w:hAnsi="Times New Roman" w:cs="Times New Roman"/>
          <w:color w:val="000000" w:themeColor="text1"/>
          <w:sz w:val="24"/>
          <w:szCs w:val="24"/>
        </w:rPr>
        <w:t>Очікувану вартість предмета закупівлі визначено методом порівняння ринкових цін та обрано середню.</w:t>
      </w:r>
    </w:p>
    <w:p w:rsidR="00385B26" w:rsidRPr="000F442B" w:rsidRDefault="009F2A94" w:rsidP="0073683D">
      <w:pPr>
        <w:spacing w:line="240" w:lineRule="auto"/>
        <w:ind w:firstLine="426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FE2AE5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</w:t>
      </w:r>
      <w:r w:rsidR="00385B26" w:rsidRPr="000F442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розміру бюджетного призначення: </w:t>
      </w:r>
    </w:p>
    <w:p w:rsidR="007B45FD" w:rsidRPr="000F442B" w:rsidRDefault="0032676A" w:rsidP="0032676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0F442B">
        <w:rPr>
          <w:rFonts w:ascii="Times New Roman" w:hAnsi="Times New Roman" w:cs="Times New Roman"/>
          <w:sz w:val="24"/>
          <w:szCs w:val="24"/>
        </w:rPr>
        <w:t>Закупівля здійснюється за власні кошти</w:t>
      </w:r>
      <w:r w:rsidR="00D61C08" w:rsidRPr="000F442B">
        <w:rPr>
          <w:rFonts w:ascii="Times New Roman" w:hAnsi="Times New Roman" w:cs="Times New Roman"/>
          <w:sz w:val="24"/>
          <w:szCs w:val="24"/>
        </w:rPr>
        <w:t xml:space="preserve"> підприємства</w:t>
      </w:r>
      <w:r w:rsidRPr="000F442B">
        <w:rPr>
          <w:rFonts w:ascii="Times New Roman" w:hAnsi="Times New Roman" w:cs="Times New Roman"/>
          <w:sz w:val="24"/>
          <w:szCs w:val="24"/>
        </w:rPr>
        <w:t>.</w:t>
      </w:r>
    </w:p>
    <w:sectPr w:rsidR="007B45FD" w:rsidRPr="000F442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0F9" w:rsidRDefault="002160F9" w:rsidP="00385B26">
      <w:pPr>
        <w:spacing w:after="0" w:line="240" w:lineRule="auto"/>
      </w:pPr>
      <w:r>
        <w:separator/>
      </w:r>
    </w:p>
  </w:endnote>
  <w:endnote w:type="continuationSeparator" w:id="0">
    <w:p w:rsidR="002160F9" w:rsidRDefault="002160F9" w:rsidP="00385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0F9" w:rsidRDefault="002160F9" w:rsidP="00385B26">
      <w:pPr>
        <w:spacing w:after="0" w:line="240" w:lineRule="auto"/>
      </w:pPr>
      <w:r>
        <w:separator/>
      </w:r>
    </w:p>
  </w:footnote>
  <w:footnote w:type="continuationSeparator" w:id="0">
    <w:p w:rsidR="002160F9" w:rsidRDefault="002160F9" w:rsidP="00385B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61C14"/>
    <w:multiLevelType w:val="hybridMultilevel"/>
    <w:tmpl w:val="F432E0DE"/>
    <w:lvl w:ilvl="0" w:tplc="45122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F761F"/>
    <w:multiLevelType w:val="hybridMultilevel"/>
    <w:tmpl w:val="AB8EEE22"/>
    <w:lvl w:ilvl="0" w:tplc="599E77CE">
      <w:start w:val="40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B106775"/>
    <w:multiLevelType w:val="hybridMultilevel"/>
    <w:tmpl w:val="F5C40BFA"/>
    <w:lvl w:ilvl="0" w:tplc="BF84A8EC">
      <w:start w:val="120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313"/>
    <w:rsid w:val="00023F7E"/>
    <w:rsid w:val="00057A09"/>
    <w:rsid w:val="00084897"/>
    <w:rsid w:val="000B453C"/>
    <w:rsid w:val="000D347F"/>
    <w:rsid w:val="000F442B"/>
    <w:rsid w:val="00131C6E"/>
    <w:rsid w:val="001776E0"/>
    <w:rsid w:val="00194C63"/>
    <w:rsid w:val="00195279"/>
    <w:rsid w:val="001B0A47"/>
    <w:rsid w:val="001D5058"/>
    <w:rsid w:val="001E6721"/>
    <w:rsid w:val="001F6032"/>
    <w:rsid w:val="00206F1E"/>
    <w:rsid w:val="002160F9"/>
    <w:rsid w:val="00221CB4"/>
    <w:rsid w:val="00266981"/>
    <w:rsid w:val="002A2026"/>
    <w:rsid w:val="002B621B"/>
    <w:rsid w:val="002E130D"/>
    <w:rsid w:val="002E2A8E"/>
    <w:rsid w:val="002E7E8D"/>
    <w:rsid w:val="00313A4B"/>
    <w:rsid w:val="00323487"/>
    <w:rsid w:val="0032676A"/>
    <w:rsid w:val="003622B7"/>
    <w:rsid w:val="00385B26"/>
    <w:rsid w:val="00390958"/>
    <w:rsid w:val="003A5D67"/>
    <w:rsid w:val="003B4B20"/>
    <w:rsid w:val="003C5772"/>
    <w:rsid w:val="003D49EE"/>
    <w:rsid w:val="004441E8"/>
    <w:rsid w:val="00454A84"/>
    <w:rsid w:val="00486E21"/>
    <w:rsid w:val="004A5ADE"/>
    <w:rsid w:val="004C368D"/>
    <w:rsid w:val="004C4FFB"/>
    <w:rsid w:val="004C52B5"/>
    <w:rsid w:val="005148D5"/>
    <w:rsid w:val="0057576C"/>
    <w:rsid w:val="00593C12"/>
    <w:rsid w:val="005A4882"/>
    <w:rsid w:val="005A6246"/>
    <w:rsid w:val="006016FD"/>
    <w:rsid w:val="00605C62"/>
    <w:rsid w:val="0061290B"/>
    <w:rsid w:val="006246DA"/>
    <w:rsid w:val="00633895"/>
    <w:rsid w:val="0067100C"/>
    <w:rsid w:val="006E762A"/>
    <w:rsid w:val="007277D4"/>
    <w:rsid w:val="0073683D"/>
    <w:rsid w:val="007573FE"/>
    <w:rsid w:val="00770C30"/>
    <w:rsid w:val="00791597"/>
    <w:rsid w:val="007B45FD"/>
    <w:rsid w:val="00805784"/>
    <w:rsid w:val="00855FCC"/>
    <w:rsid w:val="00860784"/>
    <w:rsid w:val="00892AC7"/>
    <w:rsid w:val="008C3A13"/>
    <w:rsid w:val="008E038C"/>
    <w:rsid w:val="00957612"/>
    <w:rsid w:val="009870BF"/>
    <w:rsid w:val="00992CCD"/>
    <w:rsid w:val="009B5788"/>
    <w:rsid w:val="009F2A94"/>
    <w:rsid w:val="009F7E02"/>
    <w:rsid w:val="00A033B1"/>
    <w:rsid w:val="00AA5313"/>
    <w:rsid w:val="00AE1758"/>
    <w:rsid w:val="00AF1107"/>
    <w:rsid w:val="00B003E7"/>
    <w:rsid w:val="00B03F1A"/>
    <w:rsid w:val="00B62F78"/>
    <w:rsid w:val="00B70577"/>
    <w:rsid w:val="00B73B91"/>
    <w:rsid w:val="00C12954"/>
    <w:rsid w:val="00C67E0B"/>
    <w:rsid w:val="00CA769E"/>
    <w:rsid w:val="00CE43AC"/>
    <w:rsid w:val="00CF2574"/>
    <w:rsid w:val="00D162BA"/>
    <w:rsid w:val="00D2253F"/>
    <w:rsid w:val="00D61C08"/>
    <w:rsid w:val="00D731A8"/>
    <w:rsid w:val="00DC29B8"/>
    <w:rsid w:val="00E1018A"/>
    <w:rsid w:val="00E130E2"/>
    <w:rsid w:val="00E27E35"/>
    <w:rsid w:val="00E40C1E"/>
    <w:rsid w:val="00E6571D"/>
    <w:rsid w:val="00EB38B8"/>
    <w:rsid w:val="00EB5BD5"/>
    <w:rsid w:val="00EC7FB0"/>
    <w:rsid w:val="00F45852"/>
    <w:rsid w:val="00F4614B"/>
    <w:rsid w:val="00FE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125B1"/>
  <w15:docId w15:val="{D5EE9817-DBA3-4A96-9B09-EEBFE8E12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5B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B26"/>
    <w:pPr>
      <w:ind w:left="720"/>
      <w:contextualSpacing/>
    </w:pPr>
  </w:style>
  <w:style w:type="character" w:customStyle="1" w:styleId="2">
    <w:name w:val="Основной текст (2)_"/>
    <w:basedOn w:val="a0"/>
    <w:link w:val="20"/>
    <w:locked/>
    <w:rsid w:val="00385B2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85B26"/>
    <w:pPr>
      <w:widowControl w:val="0"/>
      <w:shd w:val="clear" w:color="auto" w:fill="FFFFFF"/>
      <w:spacing w:before="240" w:after="0" w:line="31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header"/>
    <w:basedOn w:val="a"/>
    <w:link w:val="a5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385B26"/>
  </w:style>
  <w:style w:type="paragraph" w:styleId="a6">
    <w:name w:val="footer"/>
    <w:basedOn w:val="a"/>
    <w:link w:val="a7"/>
    <w:uiPriority w:val="99"/>
    <w:unhideWhenUsed/>
    <w:rsid w:val="00385B2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385B26"/>
  </w:style>
  <w:style w:type="table" w:customStyle="1" w:styleId="1">
    <w:name w:val="Сетка таблицы1"/>
    <w:basedOn w:val="a1"/>
    <w:next w:val="a8"/>
    <w:rsid w:val="007277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8">
    <w:name w:val="Table Grid"/>
    <w:basedOn w:val="a1"/>
    <w:uiPriority w:val="59"/>
    <w:rsid w:val="00727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2E7E8D"/>
    <w:pPr>
      <w:spacing w:after="0" w:line="240" w:lineRule="auto"/>
      <w:ind w:left="720" w:hanging="720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67DD34A22D3F4F9A907DD36316DBAB" ma:contentTypeVersion="3" ma:contentTypeDescription="Створення нового документа." ma:contentTypeScope="" ma:versionID="f94774153d5bfb97cdfe83987c42114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429bdadbe0019299aeb46e1d810f73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880197-D443-4AC3-85A7-D3DD4D33A5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16928A-A9BF-4523-98E4-7C1D1054B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E46A34-9EBA-4B2A-8117-4E970EBC2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894</TotalTime>
  <Pages>1</Pages>
  <Words>1559</Words>
  <Characters>889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О. Потапенко</dc:creator>
  <cp:keywords/>
  <dc:description/>
  <cp:lastModifiedBy>Ждановських</cp:lastModifiedBy>
  <cp:revision>62</cp:revision>
  <cp:lastPrinted>2021-10-11T07:27:00Z</cp:lastPrinted>
  <dcterms:created xsi:type="dcterms:W3CDTF">2021-09-02T15:13:00Z</dcterms:created>
  <dcterms:modified xsi:type="dcterms:W3CDTF">2025-03-03T12:05:00Z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0x010100B767DD34A22D3F4F9A907DD36316DBAB</vt:lpwstr>
  </property>
</Properties>
</file>