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Посл</w:t>
      </w:r>
      <w:r>
        <w:rPr>
          <w:rFonts w:ascii="Times New Roman" w:hAnsi="Times New Roman" w:cs="Times New Roman"/>
          <w:sz w:val="24"/>
          <w:szCs w:val="24"/>
          <w:lang w:val="ru-RU"/>
        </w:rPr>
        <w:t>уги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автокрану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автопідіймачів</w:t>
      </w:r>
      <w:proofErr w:type="spellEnd"/>
    </w:p>
    <w:p w:rsidR="007573FE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за ДК 021:2015 код 45510000-5 “Прокат </w:t>
      </w: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підіймальних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кранів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оператором”</w:t>
      </w:r>
    </w:p>
    <w:p w:rsidR="00633895" w:rsidRP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9B5788" w:rsidRPr="003E316A" w:rsidRDefault="003E316A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31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UA-2024-12-19-023312-a</w:t>
      </w:r>
      <w:bookmarkStart w:id="0" w:name="_GoBack"/>
      <w:bookmarkEnd w:id="0"/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E40C1E" w:rsidRDefault="003B4B20" w:rsidP="00E40C1E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 w:rsidR="00B003E7" w:rsidRPr="00B003E7">
        <w:rPr>
          <w:rFonts w:ascii="Times New Roman" w:hAnsi="Times New Roman" w:cs="Times New Roman"/>
          <w:color w:val="000000" w:themeColor="text1"/>
          <w:sz w:val="24"/>
          <w:szCs w:val="24"/>
        </w:rPr>
        <w:t>Ремонт та аварійні роботи на т/м (теп</w:t>
      </w:r>
      <w:r w:rsidR="00B00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лові мережі) і ЦТП (центральний </w:t>
      </w:r>
      <w:r w:rsidR="00B003E7" w:rsidRPr="00B003E7">
        <w:rPr>
          <w:rFonts w:ascii="Times New Roman" w:hAnsi="Times New Roman" w:cs="Times New Roman"/>
          <w:color w:val="000000" w:themeColor="text1"/>
          <w:sz w:val="24"/>
          <w:szCs w:val="24"/>
        </w:rPr>
        <w:t>тепловий пункт)</w:t>
      </w:r>
      <w:r w:rsidR="00B003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614B" w:rsidRPr="00B003E7" w:rsidRDefault="00F4614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</w:t>
      </w:r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7573FE" w:rsidRDefault="00992CCD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CF2574">
        <w:rPr>
          <w:color w:val="000000" w:themeColor="text1"/>
        </w:rPr>
        <w:t xml:space="preserve"> </w:t>
      </w:r>
      <w:r w:rsidR="00633895" w:rsidRPr="00633895">
        <w:rPr>
          <w:rFonts w:ascii="Times New Roman" w:hAnsi="Times New Roman" w:cs="Times New Roman"/>
          <w:color w:val="000000" w:themeColor="text1"/>
        </w:rPr>
        <w:t>м. Славутич, ремонт та аварійні роботи на т/м (теплові мережі) і ЦТП (центральний тепловий пункт).</w:t>
      </w:r>
    </w:p>
    <w:p w:rsid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A033B1" w:rsidRPr="00AB058A" w:rsidRDefault="00A033B1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102FA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BE46D8" w:rsidRPr="00BE46D8">
        <w:rPr>
          <w:rFonts w:ascii="Times New Roman" w:eastAsia="Tahoma" w:hAnsi="Times New Roman" w:cs="Lohit Devanagari"/>
          <w:sz w:val="24"/>
          <w:szCs w:val="24"/>
          <w:lang w:eastAsia="ru-RU" w:bidi="hi-IN"/>
        </w:rPr>
        <w:t xml:space="preserve">З моменту підписання договору </w:t>
      </w:r>
      <w:r w:rsidR="00297459" w:rsidRPr="00BE46D8">
        <w:rPr>
          <w:rFonts w:ascii="Times New Roman" w:hAnsi="Times New Roman" w:cs="Times New Roman"/>
          <w:sz w:val="24"/>
          <w:szCs w:val="24"/>
          <w:lang w:val="ru-RU"/>
        </w:rPr>
        <w:t>до 31.12</w:t>
      </w:r>
      <w:r w:rsidR="00297459" w:rsidRPr="00102FA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.2025 р.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2A194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pPr w:leftFromText="180" w:rightFromText="180" w:vertAnchor="page" w:horzAnchor="margin" w:tblpY="12262"/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084"/>
        <w:gridCol w:w="2183"/>
        <w:gridCol w:w="2798"/>
      </w:tblGrid>
      <w:tr w:rsidR="004C4FFB" w:rsidRPr="004C4FFB" w:rsidTr="004C4FFB">
        <w:trPr>
          <w:trHeight w:val="1045"/>
        </w:trPr>
        <w:tc>
          <w:tcPr>
            <w:tcW w:w="826" w:type="dxa"/>
            <w:shd w:val="clear" w:color="auto" w:fill="auto"/>
            <w:vAlign w:val="center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транспортного засобу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 використання ТЗ на рік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застосування</w:t>
            </w:r>
          </w:p>
        </w:tc>
      </w:tr>
      <w:tr w:rsidR="00484A39" w:rsidRPr="004C4FFB" w:rsidTr="004C4FFB">
        <w:trPr>
          <w:trHeight w:val="1065"/>
        </w:trPr>
        <w:tc>
          <w:tcPr>
            <w:tcW w:w="826" w:type="dxa"/>
            <w:shd w:val="clear" w:color="auto" w:fill="auto"/>
          </w:tcPr>
          <w:p w:rsidR="00484A39" w:rsidRPr="004C4FFB" w:rsidRDefault="00484A39" w:rsidP="00484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4" w:type="dxa"/>
            <w:shd w:val="clear" w:color="auto" w:fill="auto"/>
          </w:tcPr>
          <w:p w:rsidR="00484A39" w:rsidRPr="002A1946" w:rsidRDefault="00484A39" w:rsidP="00484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A19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Автопідіймач</w:t>
            </w:r>
            <w:proofErr w:type="spellEnd"/>
          </w:p>
          <w:p w:rsidR="00484A39" w:rsidRPr="002A1946" w:rsidRDefault="00484A39" w:rsidP="00484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19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12м</w:t>
            </w:r>
          </w:p>
        </w:tc>
        <w:tc>
          <w:tcPr>
            <w:tcW w:w="2183" w:type="dxa"/>
            <w:shd w:val="clear" w:color="auto" w:fill="auto"/>
          </w:tcPr>
          <w:p w:rsidR="00484A39" w:rsidRPr="002A1946" w:rsidRDefault="00484A39" w:rsidP="00484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19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10</w:t>
            </w:r>
          </w:p>
        </w:tc>
        <w:tc>
          <w:tcPr>
            <w:tcW w:w="2798" w:type="dxa"/>
            <w:shd w:val="clear" w:color="auto" w:fill="auto"/>
          </w:tcPr>
          <w:p w:rsidR="00484A39" w:rsidRPr="002A1946" w:rsidRDefault="00484A39" w:rsidP="00484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19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Робота на висоті</w:t>
            </w:r>
          </w:p>
          <w:p w:rsidR="00484A39" w:rsidRPr="002A1946" w:rsidRDefault="00484A39" w:rsidP="00484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4A39" w:rsidRPr="004C4FFB" w:rsidTr="004C4FFB">
        <w:trPr>
          <w:trHeight w:val="716"/>
        </w:trPr>
        <w:tc>
          <w:tcPr>
            <w:tcW w:w="826" w:type="dxa"/>
            <w:shd w:val="clear" w:color="auto" w:fill="auto"/>
          </w:tcPr>
          <w:p w:rsidR="00484A39" w:rsidRPr="004C4FFB" w:rsidRDefault="00484A39" w:rsidP="00484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4" w:type="dxa"/>
            <w:shd w:val="clear" w:color="auto" w:fill="auto"/>
          </w:tcPr>
          <w:p w:rsidR="00484A39" w:rsidRPr="002A1946" w:rsidRDefault="00484A39" w:rsidP="00484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A19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Автопідіймач</w:t>
            </w:r>
            <w:proofErr w:type="spellEnd"/>
          </w:p>
          <w:p w:rsidR="00484A39" w:rsidRPr="002A1946" w:rsidRDefault="00484A39" w:rsidP="00484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19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22м</w:t>
            </w:r>
          </w:p>
        </w:tc>
        <w:tc>
          <w:tcPr>
            <w:tcW w:w="2183" w:type="dxa"/>
            <w:shd w:val="clear" w:color="auto" w:fill="auto"/>
          </w:tcPr>
          <w:p w:rsidR="00484A39" w:rsidRPr="002A1946" w:rsidRDefault="00484A39" w:rsidP="00484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19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98" w:type="dxa"/>
            <w:shd w:val="clear" w:color="auto" w:fill="auto"/>
          </w:tcPr>
          <w:p w:rsidR="00484A39" w:rsidRPr="002A1946" w:rsidRDefault="00484A39" w:rsidP="00484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19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Робота на висоті</w:t>
            </w:r>
          </w:p>
          <w:p w:rsidR="00484A39" w:rsidRPr="002A1946" w:rsidRDefault="00484A39" w:rsidP="00484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4A39" w:rsidRPr="004C4FFB" w:rsidTr="004C4FFB">
        <w:trPr>
          <w:trHeight w:val="1762"/>
        </w:trPr>
        <w:tc>
          <w:tcPr>
            <w:tcW w:w="826" w:type="dxa"/>
            <w:shd w:val="clear" w:color="auto" w:fill="auto"/>
          </w:tcPr>
          <w:p w:rsidR="00484A39" w:rsidRPr="004C4FFB" w:rsidRDefault="00484A39" w:rsidP="00484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84" w:type="dxa"/>
            <w:shd w:val="clear" w:color="auto" w:fill="auto"/>
          </w:tcPr>
          <w:p w:rsidR="00484A39" w:rsidRPr="002A1946" w:rsidRDefault="00484A39" w:rsidP="00484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19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Автокран </w:t>
            </w:r>
            <w:r w:rsidR="00977D5F" w:rsidRPr="00977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 вантажопідйомністю </w:t>
            </w:r>
            <w:r w:rsidRPr="002A19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не менше 10т</w:t>
            </w:r>
          </w:p>
        </w:tc>
        <w:tc>
          <w:tcPr>
            <w:tcW w:w="2183" w:type="dxa"/>
            <w:shd w:val="clear" w:color="auto" w:fill="auto"/>
          </w:tcPr>
          <w:p w:rsidR="00484A39" w:rsidRPr="002A1946" w:rsidRDefault="00484A39" w:rsidP="00484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19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798" w:type="dxa"/>
            <w:shd w:val="clear" w:color="auto" w:fill="auto"/>
          </w:tcPr>
          <w:p w:rsidR="00484A39" w:rsidRPr="002A1946" w:rsidRDefault="00484A39" w:rsidP="00484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19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Монтаж/демонтаж тепломереж, навантажувально-розвантажувальні роботи</w:t>
            </w:r>
          </w:p>
        </w:tc>
      </w:tr>
    </w:tbl>
    <w:p w:rsidR="004C4FFB" w:rsidRDefault="004C4FF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C4FFB" w:rsidRDefault="004C4FF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C4FFB" w:rsidRDefault="004C4FF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C4FFB" w:rsidRDefault="004C4FF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C4FFB" w:rsidRDefault="004C4FF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C4FFB" w:rsidRDefault="004C4FF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C4FFB" w:rsidRDefault="004C4FF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32676A" w:rsidRDefault="00484A39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1946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268 746,02 </w:t>
      </w:r>
      <w:r w:rsidR="004C4FFB" w:rsidRPr="002A1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гривень з ПДВ (двісті </w:t>
      </w:r>
      <w:r w:rsidRPr="002A1946">
        <w:rPr>
          <w:rFonts w:ascii="Times New Roman" w:hAnsi="Times New Roman" w:cs="Times New Roman"/>
          <w:color w:val="000000" w:themeColor="text1"/>
          <w:sz w:val="24"/>
          <w:szCs w:val="24"/>
        </w:rPr>
        <w:t>шістдесят вісім тисяч сімсот сорок шість</w:t>
      </w:r>
      <w:r w:rsidR="004C4FFB" w:rsidRPr="002A1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гривень </w:t>
      </w:r>
      <w:r w:rsidRPr="002A1946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4C4FFB" w:rsidRPr="002A1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FFB" w:rsidRPr="004C4FFB">
        <w:rPr>
          <w:rFonts w:ascii="Times New Roman" w:hAnsi="Times New Roman" w:cs="Times New Roman"/>
          <w:color w:val="000000" w:themeColor="text1"/>
          <w:sz w:val="24"/>
          <w:szCs w:val="24"/>
        </w:rPr>
        <w:t>коп.).</w:t>
      </w:r>
    </w:p>
    <w:p w:rsidR="00102FAD" w:rsidRPr="000F442B" w:rsidRDefault="00102FAD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Default="0032676A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32676A" w:rsidRPr="00633895" w:rsidRDefault="0032676A" w:rsidP="0063389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385B26" w:rsidRPr="000F442B" w:rsidRDefault="00385B26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C28" w:rsidRDefault="00C44C28" w:rsidP="00385B26">
      <w:pPr>
        <w:spacing w:after="0" w:line="240" w:lineRule="auto"/>
      </w:pPr>
      <w:r>
        <w:separator/>
      </w:r>
    </w:p>
  </w:endnote>
  <w:endnote w:type="continuationSeparator" w:id="0">
    <w:p w:rsidR="00C44C28" w:rsidRDefault="00C44C28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C28" w:rsidRDefault="00C44C28" w:rsidP="00385B26">
      <w:pPr>
        <w:spacing w:after="0" w:line="240" w:lineRule="auto"/>
      </w:pPr>
      <w:r>
        <w:separator/>
      </w:r>
    </w:p>
  </w:footnote>
  <w:footnote w:type="continuationSeparator" w:id="0">
    <w:p w:rsidR="00C44C28" w:rsidRDefault="00C44C28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3F7E"/>
    <w:rsid w:val="00057A09"/>
    <w:rsid w:val="00084897"/>
    <w:rsid w:val="000B453C"/>
    <w:rsid w:val="000F442B"/>
    <w:rsid w:val="00102FAD"/>
    <w:rsid w:val="001776E0"/>
    <w:rsid w:val="00194C63"/>
    <w:rsid w:val="00195279"/>
    <w:rsid w:val="001E6721"/>
    <w:rsid w:val="001F6032"/>
    <w:rsid w:val="00206F1E"/>
    <w:rsid w:val="00221CB4"/>
    <w:rsid w:val="00297459"/>
    <w:rsid w:val="002A1946"/>
    <w:rsid w:val="002A2026"/>
    <w:rsid w:val="002B621B"/>
    <w:rsid w:val="002E2A8E"/>
    <w:rsid w:val="00313A4B"/>
    <w:rsid w:val="00323487"/>
    <w:rsid w:val="0032676A"/>
    <w:rsid w:val="003622B7"/>
    <w:rsid w:val="00385B26"/>
    <w:rsid w:val="003A5D67"/>
    <w:rsid w:val="003B4B20"/>
    <w:rsid w:val="003D49EE"/>
    <w:rsid w:val="003E316A"/>
    <w:rsid w:val="00454907"/>
    <w:rsid w:val="00484A39"/>
    <w:rsid w:val="004C368D"/>
    <w:rsid w:val="004C49F3"/>
    <w:rsid w:val="004C4FFB"/>
    <w:rsid w:val="0057576C"/>
    <w:rsid w:val="006016FD"/>
    <w:rsid w:val="00605C62"/>
    <w:rsid w:val="0061290B"/>
    <w:rsid w:val="006246DA"/>
    <w:rsid w:val="00633895"/>
    <w:rsid w:val="0073683D"/>
    <w:rsid w:val="007573FE"/>
    <w:rsid w:val="00770C30"/>
    <w:rsid w:val="007B45FD"/>
    <w:rsid w:val="00805784"/>
    <w:rsid w:val="00890D03"/>
    <w:rsid w:val="00892AC7"/>
    <w:rsid w:val="008C3A13"/>
    <w:rsid w:val="008E038C"/>
    <w:rsid w:val="00977D5F"/>
    <w:rsid w:val="00992CCD"/>
    <w:rsid w:val="009B5788"/>
    <w:rsid w:val="009F2A94"/>
    <w:rsid w:val="00A033B1"/>
    <w:rsid w:val="00AA5313"/>
    <w:rsid w:val="00AB058A"/>
    <w:rsid w:val="00B003E7"/>
    <w:rsid w:val="00B03F1A"/>
    <w:rsid w:val="00B62F78"/>
    <w:rsid w:val="00B70577"/>
    <w:rsid w:val="00B73B91"/>
    <w:rsid w:val="00BE46D8"/>
    <w:rsid w:val="00C12954"/>
    <w:rsid w:val="00C44C28"/>
    <w:rsid w:val="00C67E0B"/>
    <w:rsid w:val="00CA769E"/>
    <w:rsid w:val="00CE43AC"/>
    <w:rsid w:val="00CF2574"/>
    <w:rsid w:val="00D162BA"/>
    <w:rsid w:val="00D2253F"/>
    <w:rsid w:val="00D61C08"/>
    <w:rsid w:val="00DC29B8"/>
    <w:rsid w:val="00DD748C"/>
    <w:rsid w:val="00E27E35"/>
    <w:rsid w:val="00E40C1E"/>
    <w:rsid w:val="00E6571D"/>
    <w:rsid w:val="00EB5BD5"/>
    <w:rsid w:val="00EC7FB0"/>
    <w:rsid w:val="00F45852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64160-99BA-438B-AC83-364BF1C5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50</cp:revision>
  <cp:lastPrinted>2024-12-19T17:50:00Z</cp:lastPrinted>
  <dcterms:created xsi:type="dcterms:W3CDTF">2021-09-02T15:13:00Z</dcterms:created>
  <dcterms:modified xsi:type="dcterms:W3CDTF">2024-12-19T17:50:00Z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