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29CF" w:rsidRPr="000F442B" w:rsidRDefault="007B29CF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160C1" w:rsidRDefault="00385B26" w:rsidP="00F160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F160C1" w:rsidRPr="00F160C1" w:rsidRDefault="00F160C1" w:rsidP="00F160C1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0C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31C85">
        <w:rPr>
          <w:rFonts w:ascii="Times New Roman" w:eastAsia="Times New Roman" w:hAnsi="Times New Roman"/>
          <w:sz w:val="24"/>
          <w:szCs w:val="24"/>
          <w:lang w:eastAsia="ru-RU"/>
        </w:rPr>
        <w:t>Трубна арматура різна</w:t>
      </w:r>
      <w:r w:rsidRPr="00F160C1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80247" w:rsidRDefault="00062050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2050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за ДК 021:2015: </w:t>
      </w:r>
      <w:r w:rsidR="00031C85" w:rsidRPr="00031C85">
        <w:rPr>
          <w:rFonts w:ascii="Times New Roman" w:eastAsia="Times New Roman" w:hAnsi="Times New Roman"/>
          <w:sz w:val="24"/>
          <w:szCs w:val="24"/>
          <w:lang w:eastAsia="ru-RU"/>
        </w:rPr>
        <w:t>44160000-9 «Магістралі, трубопроводи, труби, обсадні труби, тюбінги та супутні вироби»</w:t>
      </w: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062050" w:rsidRPr="004339B5" w:rsidRDefault="004339B5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39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UA-2023-10-10-013586-a</w:t>
      </w:r>
    </w:p>
    <w:p w:rsidR="00FC09DE" w:rsidRPr="00F160C1" w:rsidRDefault="00FC09DE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8F710D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>товару</w:t>
      </w:r>
      <w:r w:rsidR="0041778E"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визначено відповідно до потреб з </w:t>
      </w:r>
      <w:r w:rsidR="006E76D0"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установки лічильників тепла </w:t>
      </w:r>
      <w:r w:rsidR="0041778E"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76D0"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>згідно проектів</w:t>
      </w:r>
      <w:r w:rsidR="0041778E"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76D0" w:rsidRPr="008F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підключення насосів на ЦТП.</w:t>
      </w:r>
      <w:bookmarkStart w:id="0" w:name="_GoBack"/>
      <w:bookmarkEnd w:id="0"/>
    </w:p>
    <w:p w:rsidR="007573FE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45DB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062050" w:rsidRPr="00062050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062050" w:rsidRPr="00062050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062050">
        <w:rPr>
          <w:rFonts w:ascii="Times New Roman" w:hAnsi="Times New Roman" w:cs="Times New Roman"/>
          <w:color w:val="000000" w:themeColor="text1"/>
        </w:rPr>
        <w:t xml:space="preserve">, </w:t>
      </w:r>
      <w:r w:rsidR="00062050">
        <w:rPr>
          <w:rFonts w:ascii="Times New Roman" w:hAnsi="Times New Roman" w:cs="Times New Roman"/>
          <w:color w:val="000000" w:themeColor="text1"/>
        </w:rPr>
        <w:t>м. Славутич, Кленовий</w:t>
      </w:r>
      <w:r w:rsidR="004F7104">
        <w:rPr>
          <w:rFonts w:ascii="Times New Roman" w:hAnsi="Times New Roman" w:cs="Times New Roman"/>
          <w:color w:val="000000" w:themeColor="text1"/>
        </w:rPr>
        <w:t xml:space="preserve"> проїзд</w:t>
      </w:r>
      <w:r w:rsidR="00062050">
        <w:rPr>
          <w:rFonts w:ascii="Times New Roman" w:hAnsi="Times New Roman" w:cs="Times New Roman"/>
          <w:color w:val="000000" w:themeColor="text1"/>
        </w:rPr>
        <w:t xml:space="preserve">, 1 </w:t>
      </w:r>
      <w:r w:rsidR="00062050" w:rsidRPr="00062050">
        <w:rPr>
          <w:rFonts w:ascii="Times New Roman" w:hAnsi="Times New Roman" w:cs="Times New Roman"/>
          <w:color w:val="000000" w:themeColor="text1"/>
        </w:rPr>
        <w:t>(за заявкою).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F26009" w:rsidRPr="00F26009" w:rsidRDefault="00A033B1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15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.1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="00F2600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tbl>
      <w:tblPr>
        <w:tblW w:w="95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2"/>
        <w:gridCol w:w="3718"/>
        <w:gridCol w:w="765"/>
        <w:gridCol w:w="1147"/>
        <w:gridCol w:w="3251"/>
      </w:tblGrid>
      <w:tr w:rsidR="00031C85" w:rsidRPr="00031C85" w:rsidTr="004A606D">
        <w:trPr>
          <w:trHeight w:val="11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031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товару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031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Характеристика</w:t>
            </w:r>
          </w:p>
        </w:tc>
      </w:tr>
      <w:tr w:rsidR="00031C85" w:rsidRPr="00031C85" w:rsidTr="004A606D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Переходи 200*150*6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031C8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200*150*6</w:t>
            </w:r>
          </w:p>
        </w:tc>
      </w:tr>
      <w:tr w:rsidR="00031C85" w:rsidRPr="00031C85" w:rsidTr="004A606D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Переходи 150*80*4,5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Ду150*80*4,5</w:t>
            </w:r>
          </w:p>
        </w:tc>
      </w:tr>
      <w:tr w:rsidR="00031C85" w:rsidRPr="00031C85" w:rsidTr="004A606D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Переходи 150*65*4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031C8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150*65*4</w:t>
            </w:r>
          </w:p>
        </w:tc>
      </w:tr>
      <w:tr w:rsidR="00031C85" w:rsidRPr="00031C85" w:rsidTr="004A606D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Переходи 32*25*3,5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031C85">
              <w:rPr>
                <w:rFonts w:ascii="Times New Roman" w:eastAsia="Times New Roman" w:hAnsi="Times New Roman" w:cs="Times New Roman"/>
                <w:lang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1C85">
              <w:rPr>
                <w:rFonts w:ascii="Times New Roman" w:eastAsia="Times New Roman" w:hAnsi="Times New Roman" w:cs="Times New Roman"/>
                <w:lang w:val="en-US" w:eastAsia="ru-RU"/>
              </w:rPr>
              <w:t>32*25*3,5</w:t>
            </w:r>
          </w:p>
        </w:tc>
      </w:tr>
      <w:tr w:rsidR="00031C85" w:rsidRPr="00031C85" w:rsidTr="004A606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Переходи 40*32*3,5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31C8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40*32*3,5</w:t>
            </w:r>
          </w:p>
        </w:tc>
      </w:tr>
      <w:tr w:rsidR="00031C85" w:rsidRPr="00031C85" w:rsidTr="004A606D">
        <w:trPr>
          <w:trHeight w:val="75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Переходи 48*32*3,5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48*32*3,5</w:t>
            </w:r>
          </w:p>
        </w:tc>
      </w:tr>
      <w:tr w:rsidR="00031C85" w:rsidRPr="00031C85" w:rsidTr="004A606D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Переходи 57*32*3,5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57*32*3,5</w:t>
            </w:r>
          </w:p>
        </w:tc>
      </w:tr>
      <w:tr w:rsidR="00031C85" w:rsidRPr="00031C85" w:rsidTr="004A606D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 xml:space="preserve">Відвід сталевий 90⁰ </w:t>
            </w:r>
            <w:proofErr w:type="spellStart"/>
            <w:r w:rsidRPr="00031C85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031C85">
              <w:rPr>
                <w:rFonts w:ascii="Times New Roman" w:eastAsia="Calibri" w:hAnsi="Times New Roman" w:cs="Times New Roman"/>
              </w:rPr>
              <w:t xml:space="preserve"> 15 2,5мм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90⁰ </w:t>
            </w:r>
            <w:proofErr w:type="spellStart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15 2,5мм</w:t>
            </w:r>
          </w:p>
        </w:tc>
      </w:tr>
      <w:tr w:rsidR="00031C85" w:rsidRPr="00031C85" w:rsidTr="004A606D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 xml:space="preserve">Відвід сталевий 90⁰ </w:t>
            </w:r>
            <w:proofErr w:type="spellStart"/>
            <w:r w:rsidRPr="00031C85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031C85">
              <w:rPr>
                <w:rFonts w:ascii="Times New Roman" w:eastAsia="Calibri" w:hAnsi="Times New Roman" w:cs="Times New Roman"/>
              </w:rPr>
              <w:t xml:space="preserve"> 76 4мм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90⁰ </w:t>
            </w:r>
            <w:proofErr w:type="spellStart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76 4мм</w:t>
            </w:r>
          </w:p>
        </w:tc>
      </w:tr>
      <w:tr w:rsidR="00031C85" w:rsidRPr="00031C85" w:rsidTr="004A606D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 xml:space="preserve">Відвід сталевий 90⁰ </w:t>
            </w:r>
            <w:proofErr w:type="spellStart"/>
            <w:r w:rsidRPr="00031C85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031C85">
              <w:rPr>
                <w:rFonts w:ascii="Times New Roman" w:eastAsia="Calibri" w:hAnsi="Times New Roman" w:cs="Times New Roman"/>
              </w:rPr>
              <w:t xml:space="preserve"> 250 6мм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90⁰ </w:t>
            </w:r>
            <w:proofErr w:type="spellStart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250 6мм</w:t>
            </w:r>
          </w:p>
        </w:tc>
      </w:tr>
      <w:tr w:rsidR="00031C85" w:rsidRPr="00031C85" w:rsidTr="004A606D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 xml:space="preserve">Відвід сталевий 90⁰ </w:t>
            </w:r>
            <w:proofErr w:type="spellStart"/>
            <w:r w:rsidRPr="00031C85">
              <w:rPr>
                <w:rFonts w:ascii="Times New Roman" w:eastAsia="Calibri" w:hAnsi="Times New Roman" w:cs="Times New Roman"/>
              </w:rPr>
              <w:t>Ду</w:t>
            </w:r>
            <w:proofErr w:type="spellEnd"/>
            <w:r w:rsidRPr="00031C85">
              <w:rPr>
                <w:rFonts w:ascii="Times New Roman" w:eastAsia="Calibri" w:hAnsi="Times New Roman" w:cs="Times New Roman"/>
              </w:rPr>
              <w:t xml:space="preserve"> 425 8мм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C85" w:rsidRPr="00031C85" w:rsidRDefault="00031C85" w:rsidP="00031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1C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1C85" w:rsidRPr="00031C85" w:rsidRDefault="00031C85" w:rsidP="0003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90⁰ </w:t>
            </w:r>
            <w:proofErr w:type="spellStart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>Ду</w:t>
            </w:r>
            <w:proofErr w:type="spellEnd"/>
            <w:r w:rsidRPr="00031C8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425 8мм</w:t>
            </w:r>
          </w:p>
        </w:tc>
      </w:tr>
    </w:tbl>
    <w:p w:rsidR="00F160C1" w:rsidRPr="00F160C1" w:rsidRDefault="00F160C1" w:rsidP="00F160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009" w:rsidRPr="00F26009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385B26" w:rsidRDefault="00031C8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54 912,90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31C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ятдесят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чотири тисячі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</w:t>
      </w:r>
      <w:proofErr w:type="spellEnd"/>
      <w:r w:rsidRPr="00031C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ятсот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дванадцять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гривень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="00633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009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двох цінових пропозицій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обрано середню</w:t>
      </w:r>
      <w:r w:rsidR="00EB043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345" w:rsidRDefault="00EB0430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</w:t>
      </w:r>
      <w:r w:rsidR="00212345" w:rsidRPr="002123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“</w:t>
      </w:r>
      <w:proofErr w:type="spellStart"/>
      <w:r w:rsidR="004339B5">
        <w:rPr>
          <w:rFonts w:ascii="Times New Roman" w:hAnsi="Times New Roman" w:cs="Times New Roman"/>
          <w:color w:val="000000" w:themeColor="text1"/>
          <w:sz w:val="24"/>
          <w:szCs w:val="24"/>
        </w:rPr>
        <w:t>Чернігівторг</w:t>
      </w:r>
      <w:proofErr w:type="spellEnd"/>
      <w:r w:rsidR="00212345" w:rsidRPr="002123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="00031C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57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 </w:t>
      </w:r>
      <w:r w:rsidR="00031C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448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031C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грн. з ПДВ;</w:t>
      </w:r>
    </w:p>
    <w:p w:rsidR="00EB0430" w:rsidRPr="00F26009" w:rsidRDefault="00F26009" w:rsidP="00F2600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  <w:r w:rsidR="00EB0430" w:rsidRPr="00F2600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ПП “</w:t>
      </w:r>
      <w:r w:rsidR="00EB0430" w:rsidRPr="00F26009">
        <w:rPr>
          <w:rFonts w:ascii="Times New Roman" w:hAnsi="Times New Roman" w:cs="Times New Roman"/>
          <w:color w:val="000000" w:themeColor="text1"/>
          <w:sz w:val="24"/>
          <w:szCs w:val="24"/>
        </w:rPr>
        <w:t>Компанія Альянс ТМ</w:t>
      </w:r>
      <w:r w:rsidR="00EB0430" w:rsidRPr="00F2600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="00EB0430" w:rsidRPr="00F2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600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B0430" w:rsidRPr="00F2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C85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BC77D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1C85">
        <w:rPr>
          <w:rFonts w:ascii="Times New Roman" w:hAnsi="Times New Roman" w:cs="Times New Roman"/>
          <w:color w:val="000000" w:themeColor="text1"/>
          <w:sz w:val="24"/>
          <w:szCs w:val="24"/>
        </w:rPr>
        <w:t>377</w:t>
      </w:r>
      <w:r w:rsidR="00BC77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31C85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Pr="00F2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з ПДВ.</w:t>
      </w:r>
    </w:p>
    <w:p w:rsidR="00F26009" w:rsidRPr="000F442B" w:rsidRDefault="00F26009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E741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2676A" w:rsidRPr="00633895" w:rsidRDefault="0032676A" w:rsidP="00E7416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9F2A94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FC" w:rsidRDefault="00DB50FC" w:rsidP="00385B26">
      <w:pPr>
        <w:spacing w:after="0" w:line="240" w:lineRule="auto"/>
      </w:pPr>
      <w:r>
        <w:separator/>
      </w:r>
    </w:p>
  </w:endnote>
  <w:endnote w:type="continuationSeparator" w:id="0">
    <w:p w:rsidR="00DB50FC" w:rsidRDefault="00DB50FC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FC" w:rsidRDefault="00DB50FC" w:rsidP="00385B26">
      <w:pPr>
        <w:spacing w:after="0" w:line="240" w:lineRule="auto"/>
      </w:pPr>
      <w:r>
        <w:separator/>
      </w:r>
    </w:p>
  </w:footnote>
  <w:footnote w:type="continuationSeparator" w:id="0">
    <w:p w:rsidR="00DB50FC" w:rsidRDefault="00DB50FC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31C85"/>
    <w:rsid w:val="00057A09"/>
    <w:rsid w:val="00062050"/>
    <w:rsid w:val="00073CE4"/>
    <w:rsid w:val="00084897"/>
    <w:rsid w:val="000B453C"/>
    <w:rsid w:val="000F442B"/>
    <w:rsid w:val="00113142"/>
    <w:rsid w:val="001776E0"/>
    <w:rsid w:val="00194C63"/>
    <w:rsid w:val="00195279"/>
    <w:rsid w:val="001E6721"/>
    <w:rsid w:val="001F6032"/>
    <w:rsid w:val="00206F1E"/>
    <w:rsid w:val="00212345"/>
    <w:rsid w:val="00221CB4"/>
    <w:rsid w:val="00241342"/>
    <w:rsid w:val="00253245"/>
    <w:rsid w:val="002A2026"/>
    <w:rsid w:val="002B621B"/>
    <w:rsid w:val="002E2A8E"/>
    <w:rsid w:val="00301B55"/>
    <w:rsid w:val="00313A4B"/>
    <w:rsid w:val="00323487"/>
    <w:rsid w:val="0032676A"/>
    <w:rsid w:val="00345DB8"/>
    <w:rsid w:val="003622B7"/>
    <w:rsid w:val="00385B26"/>
    <w:rsid w:val="003A5D67"/>
    <w:rsid w:val="003B4B20"/>
    <w:rsid w:val="003D49EE"/>
    <w:rsid w:val="0041778E"/>
    <w:rsid w:val="004339B5"/>
    <w:rsid w:val="004C368D"/>
    <w:rsid w:val="004D3FAE"/>
    <w:rsid w:val="004F7104"/>
    <w:rsid w:val="0057576C"/>
    <w:rsid w:val="006016FD"/>
    <w:rsid w:val="00605C62"/>
    <w:rsid w:val="0061290B"/>
    <w:rsid w:val="006246DA"/>
    <w:rsid w:val="006316EB"/>
    <w:rsid w:val="00633895"/>
    <w:rsid w:val="0064042A"/>
    <w:rsid w:val="006A7344"/>
    <w:rsid w:val="006B38DB"/>
    <w:rsid w:val="006E1E7B"/>
    <w:rsid w:val="006E76D0"/>
    <w:rsid w:val="0073683D"/>
    <w:rsid w:val="007573FE"/>
    <w:rsid w:val="00770C30"/>
    <w:rsid w:val="007B29CF"/>
    <w:rsid w:val="007B45FD"/>
    <w:rsid w:val="00805784"/>
    <w:rsid w:val="00892AC7"/>
    <w:rsid w:val="008C3A13"/>
    <w:rsid w:val="008E038C"/>
    <w:rsid w:val="008F710D"/>
    <w:rsid w:val="00947DE2"/>
    <w:rsid w:val="00992CCD"/>
    <w:rsid w:val="009F2A94"/>
    <w:rsid w:val="00A033B1"/>
    <w:rsid w:val="00A37044"/>
    <w:rsid w:val="00A707E4"/>
    <w:rsid w:val="00A80247"/>
    <w:rsid w:val="00A93EBC"/>
    <w:rsid w:val="00AA5313"/>
    <w:rsid w:val="00B003E7"/>
    <w:rsid w:val="00B03F1A"/>
    <w:rsid w:val="00B62F78"/>
    <w:rsid w:val="00B73B91"/>
    <w:rsid w:val="00BC77D6"/>
    <w:rsid w:val="00C12954"/>
    <w:rsid w:val="00C2580B"/>
    <w:rsid w:val="00C67E0B"/>
    <w:rsid w:val="00CA769E"/>
    <w:rsid w:val="00CF2574"/>
    <w:rsid w:val="00D162BA"/>
    <w:rsid w:val="00D2253F"/>
    <w:rsid w:val="00D61C08"/>
    <w:rsid w:val="00D86BBE"/>
    <w:rsid w:val="00DB50FC"/>
    <w:rsid w:val="00DC29B8"/>
    <w:rsid w:val="00E27E35"/>
    <w:rsid w:val="00E40C1E"/>
    <w:rsid w:val="00E6571D"/>
    <w:rsid w:val="00E74162"/>
    <w:rsid w:val="00EB0430"/>
    <w:rsid w:val="00EB5BD5"/>
    <w:rsid w:val="00ED21E5"/>
    <w:rsid w:val="00F160C1"/>
    <w:rsid w:val="00F26009"/>
    <w:rsid w:val="00F4614B"/>
    <w:rsid w:val="00FA23C8"/>
    <w:rsid w:val="00FC09DE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53</cp:revision>
  <cp:lastPrinted>2021-10-11T07:27:00Z</cp:lastPrinted>
  <dcterms:created xsi:type="dcterms:W3CDTF">2021-09-02T15:13:00Z</dcterms:created>
  <dcterms:modified xsi:type="dcterms:W3CDTF">2023-10-11T12:47:00Z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